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5062" w14:textId="77777777" w:rsidR="0000720F" w:rsidRPr="0000720F" w:rsidRDefault="0000720F" w:rsidP="00390102">
      <w:pPr>
        <w:spacing w:line="360" w:lineRule="auto"/>
        <w:ind w:left="0" w:right="1693"/>
        <w:jc w:val="left"/>
        <w:rPr>
          <w:rFonts w:eastAsia="Times New Roman" w:cs="Arial"/>
          <w:b/>
          <w:szCs w:val="20"/>
        </w:rPr>
      </w:pPr>
    </w:p>
    <w:p w14:paraId="46A156F2" w14:textId="77777777" w:rsidR="006A348F" w:rsidRDefault="006A348F" w:rsidP="00390102">
      <w:pPr>
        <w:spacing w:line="360" w:lineRule="auto"/>
        <w:ind w:left="0" w:right="1693"/>
        <w:jc w:val="left"/>
        <w:rPr>
          <w:rFonts w:eastAsia="Times New Roman" w:cs="Arial"/>
          <w:b/>
          <w:color w:val="FF0000"/>
          <w:sz w:val="28"/>
          <w:szCs w:val="28"/>
          <w:vertAlign w:val="superscript"/>
        </w:rPr>
      </w:pPr>
    </w:p>
    <w:p w14:paraId="01460F1E" w14:textId="515A3BBE" w:rsidR="00390102" w:rsidRPr="00932DDA" w:rsidRDefault="006A348F" w:rsidP="00390102">
      <w:pPr>
        <w:spacing w:line="360" w:lineRule="auto"/>
        <w:ind w:left="0" w:right="1693"/>
        <w:jc w:val="left"/>
        <w:rPr>
          <w:rFonts w:eastAsia="Times New Roman" w:cs="Arial"/>
          <w:b/>
          <w:sz w:val="44"/>
          <w:szCs w:val="44"/>
          <w:vertAlign w:val="superscript"/>
        </w:rPr>
      </w:pPr>
      <w:bookmarkStart w:id="0" w:name="_GoBack"/>
      <w:r w:rsidRPr="00116963">
        <w:rPr>
          <w:rFonts w:eastAsia="Times New Roman" w:cs="Arial"/>
          <w:b/>
          <w:sz w:val="44"/>
          <w:szCs w:val="44"/>
          <w:vertAlign w:val="superscript"/>
        </w:rPr>
        <w:t xml:space="preserve">HiperDino </w:t>
      </w:r>
      <w:proofErr w:type="spellStart"/>
      <w:r w:rsidRPr="00116963">
        <w:rPr>
          <w:rFonts w:eastAsia="Times New Roman" w:cs="Arial"/>
          <w:b/>
          <w:sz w:val="44"/>
          <w:szCs w:val="44"/>
          <w:vertAlign w:val="superscript"/>
        </w:rPr>
        <w:t>automatiza</w:t>
      </w:r>
      <w:proofErr w:type="spellEnd"/>
      <w:r w:rsidRPr="00116963">
        <w:rPr>
          <w:rFonts w:eastAsia="Times New Roman" w:cs="Arial"/>
          <w:b/>
          <w:sz w:val="44"/>
          <w:szCs w:val="44"/>
          <w:vertAlign w:val="superscript"/>
        </w:rPr>
        <w:t xml:space="preserve"> </w:t>
      </w:r>
      <w:proofErr w:type="spellStart"/>
      <w:r w:rsidRPr="00116963">
        <w:rPr>
          <w:rFonts w:eastAsia="Times New Roman" w:cs="Arial"/>
          <w:b/>
          <w:sz w:val="44"/>
          <w:szCs w:val="44"/>
          <w:vertAlign w:val="superscript"/>
        </w:rPr>
        <w:t>con</w:t>
      </w:r>
      <w:proofErr w:type="spellEnd"/>
      <w:r w:rsidRPr="00116963">
        <w:rPr>
          <w:rFonts w:eastAsia="Times New Roman" w:cs="Arial"/>
          <w:b/>
          <w:sz w:val="44"/>
          <w:szCs w:val="44"/>
          <w:vertAlign w:val="superscript"/>
        </w:rPr>
        <w:t xml:space="preserve"> FlashPick</w:t>
      </w:r>
      <w:r w:rsidR="00932DDA">
        <w:rPr>
          <w:rFonts w:eastAsia="Times New Roman" w:cs="Arial"/>
          <w:b/>
          <w:sz w:val="44"/>
          <w:szCs w:val="44"/>
          <w:vertAlign w:val="superscript"/>
        </w:rPr>
        <w:t>®</w:t>
      </w:r>
    </w:p>
    <w:bookmarkEnd w:id="0"/>
    <w:p w14:paraId="77BEA260" w14:textId="77777777" w:rsidR="00390102" w:rsidRDefault="006A348F" w:rsidP="00390102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 w:rsidRPr="00116963">
        <w:rPr>
          <w:rFonts w:eastAsia="Times New Roman" w:cs="Arial"/>
          <w:b/>
          <w:sz w:val="24"/>
          <w:szCs w:val="24"/>
        </w:rPr>
        <w:t xml:space="preserve">La </w:t>
      </w:r>
      <w:proofErr w:type="spellStart"/>
      <w:r w:rsidRPr="00116963">
        <w:rPr>
          <w:rFonts w:eastAsia="Times New Roman" w:cs="Arial"/>
          <w:b/>
          <w:sz w:val="24"/>
          <w:szCs w:val="24"/>
        </w:rPr>
        <w:t>cadena</w:t>
      </w:r>
      <w:proofErr w:type="spellEnd"/>
      <w:r w:rsidRPr="00116963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Pr="00116963">
        <w:rPr>
          <w:rFonts w:eastAsia="Times New Roman" w:cs="Arial"/>
          <w:b/>
          <w:sz w:val="24"/>
          <w:szCs w:val="24"/>
        </w:rPr>
        <w:t>canaria</w:t>
      </w:r>
      <w:proofErr w:type="spellEnd"/>
      <w:r w:rsidR="004661FF" w:rsidRPr="00116963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="004661FF" w:rsidRPr="00116963">
        <w:rPr>
          <w:rFonts w:eastAsia="Times New Roman" w:cs="Arial"/>
          <w:b/>
          <w:sz w:val="24"/>
          <w:szCs w:val="24"/>
        </w:rPr>
        <w:t>apuesta</w:t>
      </w:r>
      <w:proofErr w:type="spellEnd"/>
      <w:r w:rsidR="004661FF" w:rsidRPr="00116963"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 w:rsidR="004661FF">
        <w:rPr>
          <w:rFonts w:eastAsia="Times New Roman" w:cs="Arial"/>
          <w:b/>
          <w:sz w:val="24"/>
          <w:szCs w:val="24"/>
        </w:rPr>
        <w:t>por</w:t>
      </w:r>
      <w:proofErr w:type="spellEnd"/>
      <w:r w:rsidR="004661FF">
        <w:rPr>
          <w:rFonts w:eastAsia="Times New Roman" w:cs="Arial"/>
          <w:b/>
          <w:sz w:val="24"/>
          <w:szCs w:val="24"/>
        </w:rPr>
        <w:t xml:space="preserve"> TGW</w:t>
      </w:r>
    </w:p>
    <w:p w14:paraId="67682AB8" w14:textId="77777777" w:rsidR="00390102" w:rsidRDefault="006F29BC" w:rsidP="00390102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Tiempos</w:t>
      </w:r>
      <w:proofErr w:type="spellEnd"/>
      <w:r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b/>
          <w:sz w:val="24"/>
          <w:szCs w:val="24"/>
        </w:rPr>
        <w:t>proceso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más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rápidos</w:t>
      </w:r>
      <w:proofErr w:type="spellEnd"/>
      <w:r>
        <w:rPr>
          <w:rFonts w:eastAsia="Times New Roman" w:cs="Arial"/>
          <w:b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b/>
          <w:sz w:val="24"/>
          <w:szCs w:val="24"/>
        </w:rPr>
        <w:t>mayor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rendimiento</w:t>
      </w:r>
      <w:proofErr w:type="spellEnd"/>
    </w:p>
    <w:p w14:paraId="223BC52A" w14:textId="77777777" w:rsidR="00B6488B" w:rsidRPr="00557335" w:rsidRDefault="00630DC1" w:rsidP="00557335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Amplio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paquete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b/>
          <w:sz w:val="24"/>
          <w:szCs w:val="24"/>
        </w:rPr>
        <w:t>servicio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postventa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para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la </w:t>
      </w:r>
      <w:proofErr w:type="spellStart"/>
      <w:r>
        <w:rPr>
          <w:rFonts w:eastAsia="Times New Roman" w:cs="Arial"/>
          <w:b/>
          <w:sz w:val="24"/>
          <w:szCs w:val="24"/>
        </w:rPr>
        <w:t>máxima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disponibilidad</w:t>
      </w:r>
      <w:proofErr w:type="spellEnd"/>
      <w:r>
        <w:rPr>
          <w:rFonts w:eastAsia="Times New Roman" w:cs="Arial"/>
          <w:b/>
          <w:sz w:val="24"/>
          <w:szCs w:val="24"/>
        </w:rPr>
        <w:t xml:space="preserve"> en </w:t>
      </w:r>
      <w:proofErr w:type="spellStart"/>
      <w:r>
        <w:rPr>
          <w:rFonts w:eastAsia="Times New Roman" w:cs="Arial"/>
          <w:b/>
          <w:sz w:val="24"/>
          <w:szCs w:val="24"/>
        </w:rPr>
        <w:t>funcionamiento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continuo</w:t>
      </w:r>
      <w:proofErr w:type="spellEnd"/>
    </w:p>
    <w:p w14:paraId="6A079A72" w14:textId="77777777" w:rsidR="00B6488B" w:rsidRDefault="00B6488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40BCFE7A" w14:textId="756CF6DF" w:rsidR="00557335" w:rsidRPr="00116963" w:rsidRDefault="003F718C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 w:rsidRPr="00116963">
        <w:rPr>
          <w:rFonts w:eastAsia="Times New Roman" w:cs="Arial"/>
          <w:b/>
          <w:szCs w:val="20"/>
        </w:rPr>
        <w:t>(Ma</w:t>
      </w:r>
      <w:r w:rsidR="006A348F" w:rsidRPr="00116963">
        <w:rPr>
          <w:rFonts w:eastAsia="Times New Roman" w:cs="Arial"/>
          <w:b/>
          <w:szCs w:val="20"/>
        </w:rPr>
        <w:t xml:space="preserve">rchtrenk, </w:t>
      </w:r>
      <w:r w:rsidR="00372A0F">
        <w:rPr>
          <w:rFonts w:eastAsia="Times New Roman" w:cs="Arial"/>
          <w:b/>
          <w:szCs w:val="20"/>
        </w:rPr>
        <w:t>30</w:t>
      </w:r>
      <w:r w:rsidR="006A348F" w:rsidRPr="00116963">
        <w:rPr>
          <w:rFonts w:eastAsia="Times New Roman" w:cs="Arial"/>
          <w:b/>
          <w:szCs w:val="20"/>
        </w:rPr>
        <w:t xml:space="preserve"> de </w:t>
      </w:r>
      <w:proofErr w:type="spellStart"/>
      <w:r w:rsidR="00372A0F">
        <w:rPr>
          <w:rFonts w:eastAsia="Times New Roman" w:cs="Arial"/>
          <w:b/>
          <w:szCs w:val="20"/>
        </w:rPr>
        <w:t>septiembre</w:t>
      </w:r>
      <w:proofErr w:type="spellEnd"/>
      <w:r w:rsidR="006A348F" w:rsidRPr="00116963">
        <w:rPr>
          <w:rFonts w:eastAsia="Times New Roman" w:cs="Arial"/>
          <w:b/>
          <w:szCs w:val="20"/>
        </w:rPr>
        <w:t xml:space="preserve"> de 2021) HiperDino es la </w:t>
      </w:r>
      <w:proofErr w:type="spellStart"/>
      <w:r w:rsidR="006A348F" w:rsidRPr="00116963">
        <w:rPr>
          <w:rFonts w:eastAsia="Times New Roman" w:cs="Arial"/>
          <w:b/>
          <w:szCs w:val="20"/>
        </w:rPr>
        <w:t>cadena</w:t>
      </w:r>
      <w:proofErr w:type="spellEnd"/>
      <w:r w:rsidR="006A348F" w:rsidRPr="00116963">
        <w:rPr>
          <w:rFonts w:eastAsia="Times New Roman" w:cs="Arial"/>
          <w:b/>
          <w:szCs w:val="20"/>
        </w:rPr>
        <w:t xml:space="preserve"> </w:t>
      </w:r>
      <w:proofErr w:type="spellStart"/>
      <w:r w:rsidR="006A348F" w:rsidRPr="00116963">
        <w:rPr>
          <w:rFonts w:eastAsia="Times New Roman" w:cs="Arial"/>
          <w:b/>
          <w:szCs w:val="20"/>
        </w:rPr>
        <w:t>líder</w:t>
      </w:r>
      <w:proofErr w:type="spellEnd"/>
      <w:r w:rsidR="006A348F" w:rsidRPr="00116963">
        <w:rPr>
          <w:rFonts w:eastAsia="Times New Roman" w:cs="Arial"/>
          <w:b/>
          <w:szCs w:val="20"/>
        </w:rPr>
        <w:t xml:space="preserve"> en el </w:t>
      </w:r>
      <w:proofErr w:type="spellStart"/>
      <w:r w:rsidR="006A348F" w:rsidRPr="00116963">
        <w:rPr>
          <w:rFonts w:eastAsia="Times New Roman" w:cs="Arial"/>
          <w:b/>
          <w:szCs w:val="20"/>
        </w:rPr>
        <w:t>sector</w:t>
      </w:r>
      <w:proofErr w:type="spellEnd"/>
      <w:r w:rsidR="006A348F" w:rsidRPr="00116963">
        <w:rPr>
          <w:rFonts w:eastAsia="Times New Roman" w:cs="Arial"/>
          <w:b/>
          <w:szCs w:val="20"/>
        </w:rPr>
        <w:t xml:space="preserve"> de la </w:t>
      </w:r>
      <w:proofErr w:type="spellStart"/>
      <w:r w:rsidR="006A348F" w:rsidRPr="00116963">
        <w:rPr>
          <w:rFonts w:eastAsia="Times New Roman" w:cs="Arial"/>
          <w:b/>
          <w:szCs w:val="20"/>
        </w:rPr>
        <w:t>alimentación</w:t>
      </w:r>
      <w:proofErr w:type="spellEnd"/>
      <w:r w:rsidR="006A348F" w:rsidRPr="00116963">
        <w:rPr>
          <w:rFonts w:eastAsia="Times New Roman" w:cs="Arial"/>
          <w:b/>
          <w:szCs w:val="20"/>
        </w:rPr>
        <w:t xml:space="preserve"> en las </w:t>
      </w:r>
      <w:proofErr w:type="spellStart"/>
      <w:r w:rsidR="006A348F" w:rsidRPr="00116963">
        <w:rPr>
          <w:rFonts w:eastAsia="Times New Roman" w:cs="Arial"/>
          <w:b/>
          <w:szCs w:val="20"/>
        </w:rPr>
        <w:t>Islas</w:t>
      </w:r>
      <w:proofErr w:type="spellEnd"/>
      <w:r w:rsidR="006A348F" w:rsidRPr="00116963">
        <w:rPr>
          <w:rFonts w:eastAsia="Times New Roman" w:cs="Arial"/>
          <w:b/>
          <w:szCs w:val="20"/>
        </w:rPr>
        <w:t xml:space="preserve"> Canarias. </w:t>
      </w:r>
      <w:r w:rsidRPr="00116963">
        <w:rPr>
          <w:rFonts w:eastAsia="Times New Roman" w:cs="Arial"/>
          <w:b/>
          <w:szCs w:val="20"/>
        </w:rPr>
        <w:t xml:space="preserve">La </w:t>
      </w:r>
      <w:proofErr w:type="spellStart"/>
      <w:r w:rsidRPr="00116963">
        <w:rPr>
          <w:rFonts w:eastAsia="Times New Roman" w:cs="Arial"/>
          <w:b/>
          <w:szCs w:val="20"/>
        </w:rPr>
        <w:t>empresa</w:t>
      </w:r>
      <w:proofErr w:type="spellEnd"/>
      <w:r w:rsidRPr="00116963">
        <w:rPr>
          <w:rFonts w:eastAsia="Times New Roman" w:cs="Arial"/>
          <w:b/>
          <w:szCs w:val="20"/>
        </w:rPr>
        <w:t xml:space="preserve"> </w:t>
      </w:r>
      <w:proofErr w:type="spellStart"/>
      <w:r w:rsidRPr="00116963">
        <w:rPr>
          <w:rFonts w:eastAsia="Times New Roman" w:cs="Arial"/>
          <w:b/>
          <w:szCs w:val="20"/>
        </w:rPr>
        <w:t>confía</w:t>
      </w:r>
      <w:proofErr w:type="spellEnd"/>
      <w:r w:rsidRPr="00116963">
        <w:rPr>
          <w:rFonts w:eastAsia="Times New Roman" w:cs="Arial"/>
          <w:b/>
          <w:szCs w:val="20"/>
        </w:rPr>
        <w:t xml:space="preserve"> en el </w:t>
      </w:r>
      <w:proofErr w:type="spellStart"/>
      <w:r w:rsidRPr="00116963">
        <w:rPr>
          <w:rFonts w:eastAsia="Times New Roman" w:cs="Arial"/>
          <w:b/>
          <w:szCs w:val="20"/>
        </w:rPr>
        <w:t>saber</w:t>
      </w:r>
      <w:proofErr w:type="spellEnd"/>
      <w:r w:rsidRPr="00116963">
        <w:rPr>
          <w:rFonts w:eastAsia="Times New Roman" w:cs="Arial"/>
          <w:b/>
          <w:szCs w:val="20"/>
        </w:rPr>
        <w:t xml:space="preserve"> </w:t>
      </w:r>
      <w:proofErr w:type="spellStart"/>
      <w:r w:rsidRPr="00116963">
        <w:rPr>
          <w:rFonts w:eastAsia="Times New Roman" w:cs="Arial"/>
          <w:b/>
          <w:szCs w:val="20"/>
        </w:rPr>
        <w:t>hacer</w:t>
      </w:r>
      <w:proofErr w:type="spellEnd"/>
      <w:r w:rsidRPr="00116963">
        <w:rPr>
          <w:rFonts w:eastAsia="Times New Roman" w:cs="Arial"/>
          <w:b/>
          <w:szCs w:val="20"/>
        </w:rPr>
        <w:t xml:space="preserve"> de TGW </w:t>
      </w:r>
      <w:proofErr w:type="spellStart"/>
      <w:r w:rsidRPr="00116963">
        <w:rPr>
          <w:rFonts w:eastAsia="Times New Roman" w:cs="Arial"/>
          <w:b/>
          <w:szCs w:val="20"/>
        </w:rPr>
        <w:t>para</w:t>
      </w:r>
      <w:proofErr w:type="spellEnd"/>
      <w:r w:rsidRPr="00116963">
        <w:rPr>
          <w:rFonts w:eastAsia="Times New Roman" w:cs="Arial"/>
          <w:b/>
          <w:szCs w:val="20"/>
        </w:rPr>
        <w:t xml:space="preserve"> la </w:t>
      </w:r>
      <w:proofErr w:type="spellStart"/>
      <w:r w:rsidRPr="00116963">
        <w:rPr>
          <w:rFonts w:eastAsia="Times New Roman" w:cs="Arial"/>
          <w:b/>
          <w:szCs w:val="20"/>
        </w:rPr>
        <w:t>i</w:t>
      </w:r>
      <w:r w:rsidR="00BD79BC" w:rsidRPr="00116963">
        <w:rPr>
          <w:rFonts w:eastAsia="Times New Roman" w:cs="Arial"/>
          <w:b/>
          <w:szCs w:val="20"/>
        </w:rPr>
        <w:t>mplementación</w:t>
      </w:r>
      <w:proofErr w:type="spellEnd"/>
      <w:r w:rsidR="00BD79BC" w:rsidRPr="00116963">
        <w:rPr>
          <w:rFonts w:eastAsia="Times New Roman" w:cs="Arial"/>
          <w:b/>
          <w:szCs w:val="20"/>
        </w:rPr>
        <w:t xml:space="preserve"> de </w:t>
      </w:r>
      <w:proofErr w:type="spellStart"/>
      <w:r w:rsidR="00BD79BC" w:rsidRPr="00116963">
        <w:rPr>
          <w:rFonts w:eastAsia="Times New Roman" w:cs="Arial"/>
          <w:b/>
          <w:szCs w:val="20"/>
        </w:rPr>
        <w:t>una</w:t>
      </w:r>
      <w:proofErr w:type="spellEnd"/>
      <w:r w:rsidR="00BD79BC" w:rsidRPr="00116963">
        <w:rPr>
          <w:rFonts w:eastAsia="Times New Roman" w:cs="Arial"/>
          <w:b/>
          <w:szCs w:val="20"/>
        </w:rPr>
        <w:t xml:space="preserve"> </w:t>
      </w:r>
      <w:proofErr w:type="spellStart"/>
      <w:r w:rsidR="00BD79BC" w:rsidRPr="00116963">
        <w:rPr>
          <w:rFonts w:eastAsia="Times New Roman" w:cs="Arial"/>
          <w:b/>
          <w:szCs w:val="20"/>
        </w:rPr>
        <w:t>solución</w:t>
      </w:r>
      <w:proofErr w:type="spellEnd"/>
      <w:r w:rsidRPr="00116963">
        <w:rPr>
          <w:rFonts w:eastAsia="Times New Roman" w:cs="Arial"/>
          <w:b/>
          <w:szCs w:val="20"/>
        </w:rPr>
        <w:t xml:space="preserve"> </w:t>
      </w:r>
      <w:proofErr w:type="spellStart"/>
      <w:r w:rsidRPr="00116963">
        <w:rPr>
          <w:rFonts w:eastAsia="Times New Roman" w:cs="Arial"/>
          <w:b/>
          <w:szCs w:val="20"/>
        </w:rPr>
        <w:t>logística</w:t>
      </w:r>
      <w:proofErr w:type="spellEnd"/>
      <w:r w:rsidRPr="00116963">
        <w:rPr>
          <w:rFonts w:eastAsia="Times New Roman" w:cs="Arial"/>
          <w:b/>
          <w:szCs w:val="20"/>
        </w:rPr>
        <w:t xml:space="preserve"> </w:t>
      </w:r>
      <w:proofErr w:type="spellStart"/>
      <w:r w:rsidRPr="00116963">
        <w:rPr>
          <w:rFonts w:eastAsia="Times New Roman" w:cs="Arial"/>
          <w:b/>
          <w:szCs w:val="20"/>
        </w:rPr>
        <w:t>altamente</w:t>
      </w:r>
      <w:proofErr w:type="spellEnd"/>
      <w:r w:rsidRPr="00116963">
        <w:rPr>
          <w:rFonts w:eastAsia="Times New Roman" w:cs="Arial"/>
          <w:b/>
          <w:szCs w:val="20"/>
        </w:rPr>
        <w:t xml:space="preserve"> </w:t>
      </w:r>
      <w:proofErr w:type="spellStart"/>
      <w:r w:rsidRPr="00116963">
        <w:rPr>
          <w:rFonts w:eastAsia="Times New Roman" w:cs="Arial"/>
          <w:b/>
          <w:szCs w:val="20"/>
        </w:rPr>
        <w:t>automatizada</w:t>
      </w:r>
      <w:proofErr w:type="spellEnd"/>
      <w:r w:rsidRPr="00116963">
        <w:rPr>
          <w:rFonts w:eastAsia="Times New Roman" w:cs="Arial"/>
          <w:b/>
          <w:szCs w:val="20"/>
        </w:rPr>
        <w:t xml:space="preserve">: de </w:t>
      </w:r>
      <w:proofErr w:type="spellStart"/>
      <w:r w:rsidRPr="00116963">
        <w:rPr>
          <w:rFonts w:eastAsia="Times New Roman" w:cs="Arial"/>
          <w:b/>
          <w:szCs w:val="20"/>
        </w:rPr>
        <w:t>aquí</w:t>
      </w:r>
      <w:proofErr w:type="spellEnd"/>
      <w:r w:rsidRPr="00116963">
        <w:rPr>
          <w:rFonts w:eastAsia="Times New Roman" w:cs="Arial"/>
          <w:b/>
          <w:szCs w:val="20"/>
        </w:rPr>
        <w:t xml:space="preserve"> </w:t>
      </w:r>
      <w:r w:rsidR="006A348F" w:rsidRPr="00116963">
        <w:rPr>
          <w:rFonts w:eastAsia="Times New Roman" w:cs="Arial"/>
          <w:b/>
          <w:szCs w:val="20"/>
        </w:rPr>
        <w:t xml:space="preserve">al primer </w:t>
      </w:r>
      <w:proofErr w:type="spellStart"/>
      <w:r w:rsidR="006A348F" w:rsidRPr="00116963">
        <w:rPr>
          <w:rFonts w:eastAsia="Times New Roman" w:cs="Arial"/>
          <w:b/>
          <w:szCs w:val="20"/>
        </w:rPr>
        <w:t>trimestre</w:t>
      </w:r>
      <w:proofErr w:type="spellEnd"/>
      <w:r w:rsidRPr="00116963">
        <w:rPr>
          <w:rFonts w:eastAsia="Times New Roman" w:cs="Arial"/>
          <w:b/>
          <w:szCs w:val="20"/>
        </w:rPr>
        <w:t xml:space="preserve"> de 2022, se </w:t>
      </w:r>
      <w:proofErr w:type="spellStart"/>
      <w:r w:rsidRPr="00116963">
        <w:rPr>
          <w:rFonts w:eastAsia="Times New Roman" w:cs="Arial"/>
          <w:b/>
          <w:szCs w:val="20"/>
        </w:rPr>
        <w:t>creará</w:t>
      </w:r>
      <w:proofErr w:type="spellEnd"/>
      <w:r w:rsidRPr="00116963">
        <w:rPr>
          <w:rFonts w:eastAsia="Times New Roman" w:cs="Arial"/>
          <w:b/>
          <w:szCs w:val="20"/>
        </w:rPr>
        <w:t xml:space="preserve"> en Telde (Gran Canaria) </w:t>
      </w:r>
      <w:proofErr w:type="spellStart"/>
      <w:r w:rsidRPr="00116963">
        <w:rPr>
          <w:rFonts w:eastAsia="Times New Roman" w:cs="Arial"/>
          <w:b/>
          <w:szCs w:val="20"/>
        </w:rPr>
        <w:t>un</w:t>
      </w:r>
      <w:proofErr w:type="spellEnd"/>
      <w:r w:rsidRPr="00116963">
        <w:rPr>
          <w:rFonts w:eastAsia="Times New Roman" w:cs="Arial"/>
          <w:b/>
          <w:szCs w:val="20"/>
        </w:rPr>
        <w:t xml:space="preserve"> potente </w:t>
      </w:r>
      <w:proofErr w:type="spellStart"/>
      <w:r w:rsidRPr="00116963">
        <w:rPr>
          <w:rFonts w:eastAsia="Times New Roman" w:cs="Arial"/>
          <w:b/>
          <w:szCs w:val="20"/>
        </w:rPr>
        <w:t>sistema</w:t>
      </w:r>
      <w:proofErr w:type="spellEnd"/>
      <w:r w:rsidRPr="00116963">
        <w:rPr>
          <w:rFonts w:eastAsia="Times New Roman" w:cs="Arial"/>
          <w:b/>
          <w:szCs w:val="20"/>
        </w:rPr>
        <w:t xml:space="preserve"> FlashPick</w:t>
      </w:r>
      <w:r w:rsidRPr="00116963">
        <w:rPr>
          <w:rFonts w:eastAsia="Times New Roman" w:cs="Arial"/>
          <w:b/>
          <w:szCs w:val="20"/>
          <w:vertAlign w:val="superscript"/>
        </w:rPr>
        <w:t>®</w:t>
      </w:r>
      <w:r w:rsidRPr="00116963">
        <w:rPr>
          <w:rFonts w:eastAsia="Times New Roman" w:cs="Arial"/>
          <w:b/>
          <w:szCs w:val="20"/>
        </w:rPr>
        <w:t>.</w:t>
      </w:r>
    </w:p>
    <w:p w14:paraId="2D7B59D9" w14:textId="77777777" w:rsidR="003F718C" w:rsidRDefault="003F718C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7032B744" w14:textId="4FA5BA59" w:rsidR="00557335" w:rsidRPr="00116963" w:rsidRDefault="000409D2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r w:rsidRPr="00116963">
        <w:rPr>
          <w:rFonts w:eastAsia="Times New Roman" w:cs="Arial"/>
          <w:szCs w:val="20"/>
        </w:rPr>
        <w:t xml:space="preserve">Los </w:t>
      </w:r>
      <w:proofErr w:type="spellStart"/>
      <w:r w:rsidRPr="00116963">
        <w:rPr>
          <w:rFonts w:eastAsia="Times New Roman" w:cs="Arial"/>
          <w:szCs w:val="20"/>
        </w:rPr>
        <w:t>orígenes</w:t>
      </w:r>
      <w:proofErr w:type="spellEnd"/>
      <w:r w:rsidRPr="00116963">
        <w:rPr>
          <w:rFonts w:eastAsia="Times New Roman" w:cs="Arial"/>
          <w:szCs w:val="20"/>
        </w:rPr>
        <w:t xml:space="preserve"> de HiperDino se </w:t>
      </w:r>
      <w:proofErr w:type="spellStart"/>
      <w:r w:rsidRPr="00116963">
        <w:rPr>
          <w:rFonts w:eastAsia="Times New Roman" w:cs="Arial"/>
          <w:szCs w:val="20"/>
        </w:rPr>
        <w:t>remontan</w:t>
      </w:r>
      <w:proofErr w:type="spellEnd"/>
      <w:r w:rsidRPr="00116963">
        <w:rPr>
          <w:rFonts w:eastAsia="Times New Roman" w:cs="Arial"/>
          <w:szCs w:val="20"/>
        </w:rPr>
        <w:t xml:space="preserve"> a 1978 de la </w:t>
      </w:r>
      <w:proofErr w:type="spellStart"/>
      <w:r w:rsidRPr="00116963">
        <w:rPr>
          <w:rFonts w:eastAsia="Times New Roman" w:cs="Arial"/>
          <w:szCs w:val="20"/>
        </w:rPr>
        <w:t>mano</w:t>
      </w:r>
      <w:proofErr w:type="spellEnd"/>
      <w:r w:rsidRPr="00116963">
        <w:rPr>
          <w:rFonts w:eastAsia="Times New Roman" w:cs="Arial"/>
          <w:szCs w:val="20"/>
        </w:rPr>
        <w:t xml:space="preserve"> de </w:t>
      </w:r>
      <w:r w:rsidR="006A348F" w:rsidRPr="00116963">
        <w:rPr>
          <w:rFonts w:eastAsia="Times New Roman" w:cs="Arial"/>
          <w:szCs w:val="20"/>
        </w:rPr>
        <w:t xml:space="preserve">los </w:t>
      </w:r>
      <w:proofErr w:type="spellStart"/>
      <w:r w:rsidR="006A348F" w:rsidRPr="00116963">
        <w:rPr>
          <w:rFonts w:eastAsia="Times New Roman" w:cs="Arial"/>
          <w:szCs w:val="20"/>
        </w:rPr>
        <w:t>hermanos</w:t>
      </w:r>
      <w:proofErr w:type="spellEnd"/>
      <w:r w:rsidR="006A348F" w:rsidRPr="00116963">
        <w:rPr>
          <w:rFonts w:eastAsia="Times New Roman" w:cs="Arial"/>
          <w:szCs w:val="20"/>
        </w:rPr>
        <w:t xml:space="preserve"> Domínguez </w:t>
      </w:r>
      <w:r w:rsidRPr="00116963">
        <w:rPr>
          <w:rFonts w:eastAsia="Times New Roman" w:cs="Arial"/>
          <w:szCs w:val="20"/>
        </w:rPr>
        <w:t xml:space="preserve">y, en la </w:t>
      </w:r>
      <w:proofErr w:type="spellStart"/>
      <w:r w:rsidRPr="00116963">
        <w:rPr>
          <w:rFonts w:eastAsia="Times New Roman" w:cs="Arial"/>
          <w:szCs w:val="20"/>
        </w:rPr>
        <w:t>actualidad</w:t>
      </w:r>
      <w:proofErr w:type="spellEnd"/>
      <w:r w:rsidRPr="00116963">
        <w:rPr>
          <w:rFonts w:eastAsia="Times New Roman" w:cs="Arial"/>
          <w:szCs w:val="20"/>
        </w:rPr>
        <w:t xml:space="preserve">, </w:t>
      </w:r>
      <w:r w:rsidR="00557335" w:rsidRPr="00116963">
        <w:rPr>
          <w:rFonts w:eastAsia="Times New Roman" w:cs="Arial"/>
          <w:szCs w:val="20"/>
        </w:rPr>
        <w:t xml:space="preserve">se ha </w:t>
      </w:r>
      <w:proofErr w:type="spellStart"/>
      <w:r w:rsidR="00557335" w:rsidRPr="00116963">
        <w:rPr>
          <w:rFonts w:eastAsia="Times New Roman" w:cs="Arial"/>
          <w:szCs w:val="20"/>
        </w:rPr>
        <w:t>convertido</w:t>
      </w:r>
      <w:proofErr w:type="spellEnd"/>
      <w:r w:rsidR="00557335" w:rsidRPr="00116963">
        <w:rPr>
          <w:rFonts w:eastAsia="Times New Roman" w:cs="Arial"/>
          <w:szCs w:val="20"/>
        </w:rPr>
        <w:t xml:space="preserve"> en </w:t>
      </w:r>
      <w:proofErr w:type="spellStart"/>
      <w:r w:rsidR="00557335" w:rsidRPr="00116963">
        <w:rPr>
          <w:rFonts w:eastAsia="Times New Roman" w:cs="Arial"/>
          <w:szCs w:val="20"/>
        </w:rPr>
        <w:t>líder</w:t>
      </w:r>
      <w:proofErr w:type="spellEnd"/>
      <w:r w:rsidR="00557335" w:rsidRPr="00116963">
        <w:rPr>
          <w:rFonts w:eastAsia="Times New Roman" w:cs="Arial"/>
          <w:szCs w:val="20"/>
        </w:rPr>
        <w:t xml:space="preserve"> de</w:t>
      </w:r>
      <w:r w:rsidRPr="00116963">
        <w:rPr>
          <w:rFonts w:eastAsia="Times New Roman" w:cs="Arial"/>
          <w:szCs w:val="20"/>
        </w:rPr>
        <w:t xml:space="preserve">l </w:t>
      </w:r>
      <w:proofErr w:type="spellStart"/>
      <w:r w:rsidRPr="00116963">
        <w:rPr>
          <w:rFonts w:eastAsia="Times New Roman" w:cs="Arial"/>
          <w:szCs w:val="20"/>
        </w:rPr>
        <w:t>mercado</w:t>
      </w:r>
      <w:proofErr w:type="spellEnd"/>
      <w:r w:rsidRPr="00116963">
        <w:rPr>
          <w:rFonts w:eastAsia="Times New Roman" w:cs="Arial"/>
          <w:szCs w:val="20"/>
        </w:rPr>
        <w:t xml:space="preserve"> en las </w:t>
      </w:r>
      <w:proofErr w:type="spellStart"/>
      <w:r w:rsidRPr="00116963">
        <w:rPr>
          <w:rFonts w:eastAsia="Times New Roman" w:cs="Arial"/>
          <w:szCs w:val="20"/>
        </w:rPr>
        <w:t>Islas</w:t>
      </w:r>
      <w:proofErr w:type="spellEnd"/>
      <w:r w:rsidRPr="00116963">
        <w:rPr>
          <w:rFonts w:eastAsia="Times New Roman" w:cs="Arial"/>
          <w:szCs w:val="20"/>
        </w:rPr>
        <w:t xml:space="preserve"> Canarias </w:t>
      </w:r>
      <w:proofErr w:type="spellStart"/>
      <w:r w:rsidRPr="00116963">
        <w:rPr>
          <w:rFonts w:eastAsia="Times New Roman" w:cs="Arial"/>
          <w:szCs w:val="20"/>
        </w:rPr>
        <w:t>con</w:t>
      </w:r>
      <w:proofErr w:type="spellEnd"/>
      <w:r w:rsidRPr="00116963">
        <w:rPr>
          <w:rFonts w:eastAsia="Times New Roman" w:cs="Arial"/>
          <w:szCs w:val="20"/>
        </w:rPr>
        <w:t xml:space="preserve"> 230</w:t>
      </w:r>
      <w:r w:rsidR="00557335" w:rsidRPr="00116963">
        <w:rPr>
          <w:rFonts w:eastAsia="Times New Roman" w:cs="Arial"/>
          <w:szCs w:val="20"/>
        </w:rPr>
        <w:t xml:space="preserve"> </w:t>
      </w:r>
      <w:proofErr w:type="spellStart"/>
      <w:r w:rsidR="00557335" w:rsidRPr="00116963">
        <w:rPr>
          <w:rFonts w:eastAsia="Times New Roman" w:cs="Arial"/>
          <w:szCs w:val="20"/>
        </w:rPr>
        <w:t>sucursales</w:t>
      </w:r>
      <w:proofErr w:type="spellEnd"/>
      <w:r w:rsidR="00557335" w:rsidRPr="00116963">
        <w:rPr>
          <w:rFonts w:eastAsia="Times New Roman" w:cs="Arial"/>
          <w:szCs w:val="20"/>
        </w:rPr>
        <w:t xml:space="preserve">. </w:t>
      </w:r>
      <w:proofErr w:type="spellStart"/>
      <w:r w:rsidR="00557335" w:rsidRPr="00116963">
        <w:rPr>
          <w:rFonts w:eastAsia="Times New Roman" w:cs="Arial"/>
          <w:szCs w:val="20"/>
        </w:rPr>
        <w:t>Además</w:t>
      </w:r>
      <w:proofErr w:type="spellEnd"/>
      <w:r w:rsidR="00557335" w:rsidRPr="00116963">
        <w:rPr>
          <w:rFonts w:eastAsia="Times New Roman" w:cs="Arial"/>
          <w:szCs w:val="20"/>
        </w:rPr>
        <w:t xml:space="preserve"> de </w:t>
      </w:r>
      <w:proofErr w:type="spellStart"/>
      <w:r w:rsidR="00557335" w:rsidRPr="00116963">
        <w:rPr>
          <w:rFonts w:eastAsia="Times New Roman" w:cs="Arial"/>
          <w:szCs w:val="20"/>
        </w:rPr>
        <w:t>hipermercados</w:t>
      </w:r>
      <w:proofErr w:type="spellEnd"/>
      <w:r w:rsidR="00557335" w:rsidRPr="00116963">
        <w:rPr>
          <w:rFonts w:eastAsia="Times New Roman" w:cs="Arial"/>
          <w:szCs w:val="20"/>
        </w:rPr>
        <w:t xml:space="preserve">, el </w:t>
      </w:r>
      <w:proofErr w:type="spellStart"/>
      <w:r w:rsidR="00557335" w:rsidRPr="00116963">
        <w:rPr>
          <w:rFonts w:eastAsia="Times New Roman" w:cs="Arial"/>
          <w:szCs w:val="20"/>
        </w:rPr>
        <w:t>especialista</w:t>
      </w:r>
      <w:proofErr w:type="spellEnd"/>
      <w:r w:rsidR="00557335" w:rsidRPr="00116963">
        <w:rPr>
          <w:rFonts w:eastAsia="Times New Roman" w:cs="Arial"/>
          <w:szCs w:val="20"/>
        </w:rPr>
        <w:t xml:space="preserve"> en </w:t>
      </w:r>
      <w:proofErr w:type="spellStart"/>
      <w:r w:rsidR="00557335" w:rsidRPr="00116963">
        <w:rPr>
          <w:rFonts w:eastAsia="Times New Roman" w:cs="Arial"/>
          <w:szCs w:val="20"/>
        </w:rPr>
        <w:t>alimentación</w:t>
      </w:r>
      <w:proofErr w:type="spellEnd"/>
      <w:r w:rsidR="00557335" w:rsidRPr="00116963">
        <w:rPr>
          <w:rFonts w:eastAsia="Times New Roman" w:cs="Arial"/>
          <w:szCs w:val="20"/>
        </w:rPr>
        <w:t xml:space="preserve"> </w:t>
      </w:r>
      <w:proofErr w:type="spellStart"/>
      <w:r w:rsidR="00557335" w:rsidRPr="00116963">
        <w:rPr>
          <w:rFonts w:eastAsia="Times New Roman" w:cs="Arial"/>
          <w:szCs w:val="20"/>
        </w:rPr>
        <w:t>opera</w:t>
      </w:r>
      <w:proofErr w:type="spellEnd"/>
      <w:r w:rsidR="00557335" w:rsidRPr="00116963">
        <w:rPr>
          <w:rFonts w:eastAsia="Times New Roman" w:cs="Arial"/>
          <w:szCs w:val="20"/>
        </w:rPr>
        <w:t xml:space="preserve"> </w:t>
      </w:r>
      <w:proofErr w:type="spellStart"/>
      <w:r w:rsidR="00557335" w:rsidRPr="00116963">
        <w:rPr>
          <w:rFonts w:eastAsia="Times New Roman" w:cs="Arial"/>
          <w:szCs w:val="20"/>
        </w:rPr>
        <w:t>una</w:t>
      </w:r>
      <w:proofErr w:type="spellEnd"/>
      <w:r w:rsidR="00557335" w:rsidRPr="00116963">
        <w:rPr>
          <w:rFonts w:eastAsia="Times New Roman" w:cs="Arial"/>
          <w:szCs w:val="20"/>
        </w:rPr>
        <w:t xml:space="preserve"> </w:t>
      </w:r>
      <w:proofErr w:type="spellStart"/>
      <w:r w:rsidR="00557335" w:rsidRPr="00116963">
        <w:rPr>
          <w:rFonts w:eastAsia="Times New Roman" w:cs="Arial"/>
          <w:szCs w:val="20"/>
        </w:rPr>
        <w:t>amplia</w:t>
      </w:r>
      <w:proofErr w:type="spellEnd"/>
      <w:r w:rsidR="00557335" w:rsidRPr="00116963">
        <w:rPr>
          <w:rFonts w:eastAsia="Times New Roman" w:cs="Arial"/>
          <w:szCs w:val="20"/>
        </w:rPr>
        <w:t xml:space="preserve"> </w:t>
      </w:r>
      <w:proofErr w:type="spellStart"/>
      <w:r w:rsidR="00557335" w:rsidRPr="00116963">
        <w:rPr>
          <w:rFonts w:eastAsia="Times New Roman" w:cs="Arial"/>
          <w:szCs w:val="20"/>
        </w:rPr>
        <w:t>red</w:t>
      </w:r>
      <w:proofErr w:type="spellEnd"/>
      <w:r w:rsidR="00557335" w:rsidRPr="00116963">
        <w:rPr>
          <w:rFonts w:eastAsia="Times New Roman" w:cs="Arial"/>
          <w:szCs w:val="20"/>
        </w:rPr>
        <w:t xml:space="preserve"> de </w:t>
      </w:r>
      <w:proofErr w:type="spellStart"/>
      <w:r w:rsidR="00557335" w:rsidRPr="00116963">
        <w:rPr>
          <w:rFonts w:eastAsia="Times New Roman" w:cs="Arial"/>
          <w:szCs w:val="20"/>
        </w:rPr>
        <w:t>supermercados</w:t>
      </w:r>
      <w:proofErr w:type="spellEnd"/>
      <w:r w:rsidR="00557335" w:rsidRPr="00116963">
        <w:rPr>
          <w:rFonts w:eastAsia="Times New Roman" w:cs="Arial"/>
          <w:szCs w:val="20"/>
        </w:rPr>
        <w:t xml:space="preserve"> y, </w:t>
      </w:r>
      <w:proofErr w:type="spellStart"/>
      <w:r w:rsidR="00557335" w:rsidRPr="00116963">
        <w:rPr>
          <w:rFonts w:eastAsia="Times New Roman" w:cs="Arial"/>
          <w:szCs w:val="20"/>
        </w:rPr>
        <w:t>además</w:t>
      </w:r>
      <w:proofErr w:type="spellEnd"/>
      <w:r w:rsidR="00557335" w:rsidRPr="00116963">
        <w:rPr>
          <w:rFonts w:eastAsia="Times New Roman" w:cs="Arial"/>
          <w:szCs w:val="20"/>
        </w:rPr>
        <w:t xml:space="preserve">, </w:t>
      </w:r>
      <w:proofErr w:type="spellStart"/>
      <w:r w:rsidR="00557335" w:rsidRPr="00116963">
        <w:rPr>
          <w:rFonts w:eastAsia="Times New Roman" w:cs="Arial"/>
          <w:szCs w:val="20"/>
        </w:rPr>
        <w:t>invierte</w:t>
      </w:r>
      <w:proofErr w:type="spellEnd"/>
      <w:r w:rsidR="00557335" w:rsidRPr="00116963">
        <w:rPr>
          <w:rFonts w:eastAsia="Times New Roman" w:cs="Arial"/>
          <w:szCs w:val="20"/>
        </w:rPr>
        <w:t xml:space="preserve"> en </w:t>
      </w:r>
      <w:proofErr w:type="spellStart"/>
      <w:r w:rsidR="00557335" w:rsidRPr="00116963">
        <w:rPr>
          <w:rFonts w:eastAsia="Times New Roman" w:cs="Arial"/>
          <w:szCs w:val="20"/>
        </w:rPr>
        <w:t>venta</w:t>
      </w:r>
      <w:proofErr w:type="spellEnd"/>
      <w:r w:rsidR="00557335" w:rsidRPr="00116963">
        <w:rPr>
          <w:rFonts w:eastAsia="Times New Roman" w:cs="Arial"/>
          <w:szCs w:val="20"/>
        </w:rPr>
        <w:t xml:space="preserve"> online.</w:t>
      </w:r>
    </w:p>
    <w:p w14:paraId="64AD98F2" w14:textId="77777777" w:rsidR="002C45AE" w:rsidRPr="00557335" w:rsidRDefault="00867383" w:rsidP="00867383">
      <w:pPr>
        <w:tabs>
          <w:tab w:val="left" w:pos="1153"/>
        </w:tabs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</w:p>
    <w:p w14:paraId="72D175D2" w14:textId="77777777" w:rsidR="00557335" w:rsidRPr="00557335" w:rsidRDefault="000F5B71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t>Entregas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más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rápidas</w:t>
      </w:r>
      <w:proofErr w:type="spellEnd"/>
    </w:p>
    <w:p w14:paraId="68A1E76E" w14:textId="77777777"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14:paraId="263867C4" w14:textId="77777777"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</w:rPr>
        <w:t>Hasta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ahora</w:t>
      </w:r>
      <w:proofErr w:type="spellEnd"/>
      <w:r w:rsidRPr="00116963">
        <w:rPr>
          <w:rFonts w:eastAsia="Times New Roman" w:cs="Arial"/>
          <w:szCs w:val="20"/>
        </w:rPr>
        <w:t xml:space="preserve">, </w:t>
      </w:r>
      <w:r w:rsidR="000409D2" w:rsidRPr="00116963">
        <w:rPr>
          <w:rFonts w:eastAsia="Times New Roman" w:cs="Arial"/>
          <w:szCs w:val="20"/>
        </w:rPr>
        <w:t>HiperDino</w:t>
      </w:r>
      <w:r w:rsidRPr="00116963"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usaba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almacén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palets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picking </w:t>
      </w:r>
      <w:proofErr w:type="spellStart"/>
      <w:r>
        <w:rPr>
          <w:rFonts w:eastAsia="Times New Roman" w:cs="Arial"/>
          <w:szCs w:val="20"/>
        </w:rPr>
        <w:t>manual</w:t>
      </w:r>
      <w:proofErr w:type="spellEnd"/>
      <w:r>
        <w:rPr>
          <w:rFonts w:eastAsia="Times New Roman" w:cs="Arial"/>
          <w:szCs w:val="20"/>
        </w:rPr>
        <w:t xml:space="preserve">. Gracias a la </w:t>
      </w:r>
      <w:proofErr w:type="spellStart"/>
      <w:r>
        <w:rPr>
          <w:rFonts w:eastAsia="Times New Roman" w:cs="Arial"/>
          <w:szCs w:val="20"/>
        </w:rPr>
        <w:t>automatización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FlashPick</w:t>
      </w:r>
      <w:r>
        <w:rPr>
          <w:rFonts w:eastAsia="Times New Roman" w:cs="Arial"/>
          <w:szCs w:val="20"/>
          <w:vertAlign w:val="superscript"/>
        </w:rPr>
        <w:t>®</w:t>
      </w:r>
      <w:r>
        <w:rPr>
          <w:rFonts w:eastAsia="Times New Roman" w:cs="Arial"/>
          <w:szCs w:val="20"/>
        </w:rPr>
        <w:t xml:space="preserve">, la </w:t>
      </w:r>
      <w:proofErr w:type="spellStart"/>
      <w:r>
        <w:rPr>
          <w:rFonts w:eastAsia="Times New Roman" w:cs="Arial"/>
          <w:szCs w:val="20"/>
        </w:rPr>
        <w:t>cadena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supermercados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puede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mejorar</w:t>
      </w:r>
      <w:proofErr w:type="spellEnd"/>
      <w:r>
        <w:rPr>
          <w:rFonts w:eastAsia="Times New Roman" w:cs="Arial"/>
          <w:szCs w:val="20"/>
        </w:rPr>
        <w:t xml:space="preserve"> la </w:t>
      </w:r>
      <w:proofErr w:type="spellStart"/>
      <w:r>
        <w:rPr>
          <w:rFonts w:eastAsia="Times New Roman" w:cs="Arial"/>
          <w:szCs w:val="20"/>
        </w:rPr>
        <w:t>eficiencia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sus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procesos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acelerar</w:t>
      </w:r>
      <w:proofErr w:type="spellEnd"/>
      <w:r>
        <w:rPr>
          <w:rFonts w:eastAsia="Times New Roman" w:cs="Arial"/>
          <w:szCs w:val="20"/>
        </w:rPr>
        <w:t xml:space="preserve"> las </w:t>
      </w:r>
      <w:proofErr w:type="spellStart"/>
      <w:r>
        <w:rPr>
          <w:rFonts w:eastAsia="Times New Roman" w:cs="Arial"/>
          <w:szCs w:val="20"/>
        </w:rPr>
        <w:t>entregas</w:t>
      </w:r>
      <w:proofErr w:type="spellEnd"/>
      <w:r>
        <w:rPr>
          <w:rFonts w:eastAsia="Times New Roman" w:cs="Arial"/>
          <w:szCs w:val="20"/>
        </w:rPr>
        <w:t xml:space="preserve"> y </w:t>
      </w:r>
      <w:proofErr w:type="spellStart"/>
      <w:r>
        <w:rPr>
          <w:rFonts w:eastAsia="Times New Roman" w:cs="Arial"/>
          <w:szCs w:val="20"/>
        </w:rPr>
        <w:t>aumentar</w:t>
      </w:r>
      <w:proofErr w:type="spellEnd"/>
      <w:r>
        <w:rPr>
          <w:rFonts w:eastAsia="Times New Roman" w:cs="Arial"/>
          <w:szCs w:val="20"/>
        </w:rPr>
        <w:t xml:space="preserve"> el </w:t>
      </w:r>
      <w:proofErr w:type="spellStart"/>
      <w:r>
        <w:rPr>
          <w:rFonts w:eastAsia="Times New Roman" w:cs="Arial"/>
          <w:szCs w:val="20"/>
        </w:rPr>
        <w:t>rendimiento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manera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sostenible</w:t>
      </w:r>
      <w:proofErr w:type="spellEnd"/>
      <w:r>
        <w:rPr>
          <w:rFonts w:eastAsia="Times New Roman" w:cs="Arial"/>
          <w:szCs w:val="20"/>
        </w:rPr>
        <w:t xml:space="preserve">, y </w:t>
      </w:r>
      <w:proofErr w:type="spellStart"/>
      <w:r>
        <w:rPr>
          <w:rFonts w:eastAsia="Times New Roman" w:cs="Arial"/>
          <w:szCs w:val="20"/>
        </w:rPr>
        <w:t>todo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ello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la </w:t>
      </w:r>
      <w:proofErr w:type="spellStart"/>
      <w:r>
        <w:rPr>
          <w:rFonts w:eastAsia="Times New Roman" w:cs="Arial"/>
          <w:szCs w:val="20"/>
        </w:rPr>
        <w:t>máxima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ergonomía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para</w:t>
      </w:r>
      <w:proofErr w:type="spellEnd"/>
      <w:r>
        <w:rPr>
          <w:rFonts w:eastAsia="Times New Roman" w:cs="Arial"/>
          <w:szCs w:val="20"/>
        </w:rPr>
        <w:t xml:space="preserve"> los </w:t>
      </w:r>
      <w:proofErr w:type="spellStart"/>
      <w:r>
        <w:rPr>
          <w:rFonts w:eastAsia="Times New Roman" w:cs="Arial"/>
          <w:szCs w:val="20"/>
        </w:rPr>
        <w:t>trabajadores</w:t>
      </w:r>
      <w:proofErr w:type="spellEnd"/>
      <w:r>
        <w:rPr>
          <w:rFonts w:eastAsia="Times New Roman" w:cs="Arial"/>
          <w:szCs w:val="20"/>
        </w:rPr>
        <w:t>.</w:t>
      </w:r>
    </w:p>
    <w:p w14:paraId="5CF186E5" w14:textId="77777777"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14:paraId="38D0DDFA" w14:textId="77777777" w:rsidR="00557335" w:rsidRDefault="00BD79BC" w:rsidP="00557335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t>Preparación</w:t>
      </w:r>
      <w:proofErr w:type="spellEnd"/>
      <w:r>
        <w:rPr>
          <w:rFonts w:eastAsia="Times New Roman" w:cs="Arial"/>
          <w:b/>
          <w:szCs w:val="20"/>
        </w:rPr>
        <w:t xml:space="preserve"> de </w:t>
      </w:r>
      <w:proofErr w:type="spellStart"/>
      <w:r>
        <w:rPr>
          <w:rFonts w:eastAsia="Times New Roman" w:cs="Arial"/>
          <w:b/>
          <w:szCs w:val="20"/>
        </w:rPr>
        <w:t>pedidos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con</w:t>
      </w:r>
      <w:proofErr w:type="spellEnd"/>
      <w:r>
        <w:rPr>
          <w:rFonts w:eastAsia="Times New Roman" w:cs="Arial"/>
          <w:b/>
          <w:szCs w:val="20"/>
        </w:rPr>
        <w:t xml:space="preserve"> la </w:t>
      </w:r>
      <w:proofErr w:type="spellStart"/>
      <w:r w:rsidR="006F29BC">
        <w:rPr>
          <w:rFonts w:eastAsia="Times New Roman" w:cs="Arial"/>
          <w:b/>
          <w:szCs w:val="20"/>
        </w:rPr>
        <w:t>ayuda</w:t>
      </w:r>
      <w:proofErr w:type="spellEnd"/>
      <w:r w:rsidR="006F29BC">
        <w:rPr>
          <w:rFonts w:eastAsia="Times New Roman" w:cs="Arial"/>
          <w:b/>
          <w:szCs w:val="20"/>
        </w:rPr>
        <w:t xml:space="preserve"> de robots</w:t>
      </w:r>
    </w:p>
    <w:p w14:paraId="3FE0910B" w14:textId="77777777" w:rsidR="00B00E1B" w:rsidRPr="00557335" w:rsidRDefault="00B00E1B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14:paraId="252928F1" w14:textId="5CF2D3D3" w:rsidR="001F4A85" w:rsidRDefault="006E1AA9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El </w:t>
      </w:r>
      <w:proofErr w:type="spellStart"/>
      <w:r>
        <w:rPr>
          <w:rFonts w:eastAsia="Times New Roman" w:cs="Arial"/>
          <w:szCs w:val="20"/>
        </w:rPr>
        <w:t>elemento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principal</w:t>
      </w:r>
      <w:proofErr w:type="spellEnd"/>
      <w:r>
        <w:rPr>
          <w:rFonts w:eastAsia="Times New Roman" w:cs="Arial"/>
          <w:szCs w:val="20"/>
        </w:rPr>
        <w:t xml:space="preserve"> de la </w:t>
      </w:r>
      <w:proofErr w:type="spellStart"/>
      <w:r>
        <w:rPr>
          <w:rFonts w:eastAsia="Times New Roman" w:cs="Arial"/>
          <w:szCs w:val="20"/>
        </w:rPr>
        <w:t>solución</w:t>
      </w:r>
      <w:proofErr w:type="spellEnd"/>
      <w:r>
        <w:rPr>
          <w:rFonts w:eastAsia="Times New Roman" w:cs="Arial"/>
          <w:szCs w:val="20"/>
        </w:rPr>
        <w:t xml:space="preserve"> es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FlashPick</w:t>
      </w:r>
      <w:r>
        <w:rPr>
          <w:rFonts w:eastAsia="Times New Roman" w:cs="Arial"/>
          <w:szCs w:val="20"/>
          <w:vertAlign w:val="superscript"/>
        </w:rPr>
        <w:t xml:space="preserve">® </w:t>
      </w:r>
      <w:proofErr w:type="spellStart"/>
      <w:r>
        <w:rPr>
          <w:rFonts w:eastAsia="Times New Roman" w:cs="Arial"/>
          <w:szCs w:val="20"/>
        </w:rPr>
        <w:t>para</w:t>
      </w:r>
      <w:proofErr w:type="spellEnd"/>
      <w:r>
        <w:rPr>
          <w:rFonts w:eastAsia="Times New Roman" w:cs="Arial"/>
          <w:szCs w:val="20"/>
        </w:rPr>
        <w:t xml:space="preserve"> la </w:t>
      </w:r>
      <w:proofErr w:type="spellStart"/>
      <w:r>
        <w:rPr>
          <w:rFonts w:eastAsia="Times New Roman" w:cs="Arial"/>
          <w:szCs w:val="20"/>
        </w:rPr>
        <w:t>ejecución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pedidos</w:t>
      </w:r>
      <w:proofErr w:type="spellEnd"/>
      <w:r>
        <w:rPr>
          <w:rFonts w:eastAsia="Times New Roman" w:cs="Arial"/>
          <w:szCs w:val="20"/>
        </w:rPr>
        <w:t xml:space="preserve"> Split Case. En la </w:t>
      </w:r>
      <w:proofErr w:type="spellStart"/>
      <w:r>
        <w:rPr>
          <w:rFonts w:eastAsia="Times New Roman" w:cs="Arial"/>
          <w:szCs w:val="20"/>
        </w:rPr>
        <w:t>recepción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mercancías</w:t>
      </w:r>
      <w:proofErr w:type="spellEnd"/>
      <w:r>
        <w:rPr>
          <w:rFonts w:eastAsia="Times New Roman" w:cs="Arial"/>
          <w:szCs w:val="20"/>
        </w:rPr>
        <w:t xml:space="preserve">, los </w:t>
      </w:r>
      <w:proofErr w:type="spellStart"/>
      <w:r>
        <w:rPr>
          <w:rFonts w:eastAsia="Times New Roman" w:cs="Arial"/>
          <w:szCs w:val="20"/>
        </w:rPr>
        <w:t>productos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suministrados</w:t>
      </w:r>
      <w:proofErr w:type="spellEnd"/>
      <w:r>
        <w:rPr>
          <w:rFonts w:eastAsia="Times New Roman" w:cs="Arial"/>
          <w:szCs w:val="20"/>
        </w:rPr>
        <w:t xml:space="preserve"> se </w:t>
      </w:r>
      <w:proofErr w:type="spellStart"/>
      <w:r>
        <w:rPr>
          <w:rFonts w:eastAsia="Times New Roman" w:cs="Arial"/>
          <w:szCs w:val="20"/>
        </w:rPr>
        <w:t>pasan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primero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palets</w:t>
      </w:r>
      <w:proofErr w:type="spellEnd"/>
      <w:r>
        <w:rPr>
          <w:rFonts w:eastAsia="Times New Roman" w:cs="Arial"/>
          <w:szCs w:val="20"/>
        </w:rPr>
        <w:t xml:space="preserve"> a </w:t>
      </w:r>
      <w:proofErr w:type="spellStart"/>
      <w:r>
        <w:rPr>
          <w:rFonts w:eastAsia="Times New Roman" w:cs="Arial"/>
          <w:szCs w:val="20"/>
        </w:rPr>
        <w:t>cajas</w:t>
      </w:r>
      <w:proofErr w:type="spellEnd"/>
      <w:r>
        <w:rPr>
          <w:rFonts w:eastAsia="Times New Roman" w:cs="Arial"/>
          <w:szCs w:val="20"/>
        </w:rPr>
        <w:t xml:space="preserve"> y, </w:t>
      </w:r>
      <w:proofErr w:type="spellStart"/>
      <w:r>
        <w:rPr>
          <w:rFonts w:eastAsia="Times New Roman" w:cs="Arial"/>
          <w:szCs w:val="20"/>
        </w:rPr>
        <w:t>luego</w:t>
      </w:r>
      <w:proofErr w:type="spellEnd"/>
      <w:r>
        <w:rPr>
          <w:rFonts w:eastAsia="Times New Roman" w:cs="Arial"/>
          <w:szCs w:val="20"/>
        </w:rPr>
        <w:t xml:space="preserve">, se </w:t>
      </w:r>
      <w:proofErr w:type="spellStart"/>
      <w:r>
        <w:rPr>
          <w:rFonts w:eastAsia="Times New Roman" w:cs="Arial"/>
          <w:szCs w:val="20"/>
        </w:rPr>
        <w:t>colocan</w:t>
      </w:r>
      <w:proofErr w:type="spellEnd"/>
      <w:r>
        <w:rPr>
          <w:rFonts w:eastAsia="Times New Roman" w:cs="Arial"/>
          <w:szCs w:val="20"/>
        </w:rPr>
        <w:t xml:space="preserve"> en el </w:t>
      </w:r>
      <w:proofErr w:type="spellStart"/>
      <w:r>
        <w:rPr>
          <w:rFonts w:eastAsia="Times New Roman" w:cs="Arial"/>
          <w:szCs w:val="20"/>
        </w:rPr>
        <w:t>almacén</w:t>
      </w:r>
      <w:proofErr w:type="spellEnd"/>
      <w:r>
        <w:rPr>
          <w:rFonts w:eastAsia="Times New Roman" w:cs="Arial"/>
          <w:szCs w:val="20"/>
        </w:rPr>
        <w:t xml:space="preserve"> de shuttle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más</w:t>
      </w:r>
      <w:proofErr w:type="spellEnd"/>
      <w:r>
        <w:rPr>
          <w:rFonts w:eastAsia="Times New Roman" w:cs="Arial"/>
          <w:szCs w:val="20"/>
        </w:rPr>
        <w:t xml:space="preserve"> de 24 000 </w:t>
      </w:r>
      <w:proofErr w:type="spellStart"/>
      <w:r>
        <w:rPr>
          <w:rFonts w:eastAsia="Times New Roman" w:cs="Arial"/>
          <w:szCs w:val="20"/>
        </w:rPr>
        <w:t>ubicaciones</w:t>
      </w:r>
      <w:proofErr w:type="spellEnd"/>
      <w:r>
        <w:rPr>
          <w:rFonts w:eastAsia="Times New Roman" w:cs="Arial"/>
          <w:szCs w:val="20"/>
        </w:rPr>
        <w:t xml:space="preserve">. La </w:t>
      </w:r>
      <w:proofErr w:type="spellStart"/>
      <w:r>
        <w:rPr>
          <w:rFonts w:eastAsia="Times New Roman" w:cs="Arial"/>
          <w:szCs w:val="20"/>
        </w:rPr>
        <w:t>preparación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pedidos</w:t>
      </w:r>
      <w:proofErr w:type="spellEnd"/>
      <w:r>
        <w:rPr>
          <w:rFonts w:eastAsia="Times New Roman" w:cs="Arial"/>
          <w:szCs w:val="20"/>
        </w:rPr>
        <w:t xml:space="preserve"> se </w:t>
      </w:r>
      <w:proofErr w:type="spellStart"/>
      <w:r>
        <w:rPr>
          <w:rFonts w:eastAsia="Times New Roman" w:cs="Arial"/>
          <w:szCs w:val="20"/>
        </w:rPr>
        <w:t>realiza</w:t>
      </w:r>
      <w:proofErr w:type="spellEnd"/>
      <w:r>
        <w:rPr>
          <w:rFonts w:eastAsia="Times New Roman" w:cs="Arial"/>
          <w:szCs w:val="20"/>
        </w:rPr>
        <w:t xml:space="preserve"> en </w:t>
      </w:r>
      <w:proofErr w:type="spellStart"/>
      <w:r>
        <w:rPr>
          <w:rFonts w:eastAsia="Times New Roman" w:cs="Arial"/>
          <w:szCs w:val="20"/>
        </w:rPr>
        <w:t>puestos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trabajo</w:t>
      </w:r>
      <w:proofErr w:type="spellEnd"/>
      <w:r>
        <w:rPr>
          <w:rFonts w:eastAsia="Times New Roman" w:cs="Arial"/>
          <w:szCs w:val="20"/>
        </w:rPr>
        <w:t xml:space="preserve"> PickCenter One </w:t>
      </w:r>
      <w:proofErr w:type="spellStart"/>
      <w:r>
        <w:rPr>
          <w:rFonts w:eastAsia="Times New Roman" w:cs="Arial"/>
          <w:szCs w:val="20"/>
        </w:rPr>
        <w:t>manuales</w:t>
      </w:r>
      <w:proofErr w:type="spellEnd"/>
      <w:r>
        <w:rPr>
          <w:rFonts w:eastAsia="Times New Roman" w:cs="Arial"/>
          <w:szCs w:val="20"/>
        </w:rPr>
        <w:t xml:space="preserve"> y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ayuda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robot de picking </w:t>
      </w:r>
      <w:proofErr w:type="spellStart"/>
      <w:r>
        <w:rPr>
          <w:rFonts w:eastAsia="Times New Roman" w:cs="Arial"/>
          <w:szCs w:val="20"/>
        </w:rPr>
        <w:t>automático</w:t>
      </w:r>
      <w:proofErr w:type="spellEnd"/>
      <w:r>
        <w:rPr>
          <w:rFonts w:eastAsia="Times New Roman" w:cs="Arial"/>
          <w:szCs w:val="20"/>
        </w:rPr>
        <w:t xml:space="preserve"> Rovolution. El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 w:rsidR="00B13EFB">
        <w:rPr>
          <w:rFonts w:eastAsia="Times New Roman" w:cs="Arial"/>
          <w:szCs w:val="20"/>
        </w:rPr>
        <w:t xml:space="preserve"> de </w:t>
      </w:r>
      <w:proofErr w:type="spellStart"/>
      <w:r w:rsidR="00B13EFB">
        <w:rPr>
          <w:rFonts w:eastAsia="Times New Roman" w:cs="Arial"/>
          <w:szCs w:val="20"/>
        </w:rPr>
        <w:t>control</w:t>
      </w:r>
      <w:proofErr w:type="spellEnd"/>
      <w:r w:rsidR="00B13EFB">
        <w:rPr>
          <w:rFonts w:eastAsia="Times New Roman" w:cs="Arial"/>
          <w:szCs w:val="20"/>
        </w:rPr>
        <w:t xml:space="preserve"> del </w:t>
      </w:r>
      <w:proofErr w:type="spellStart"/>
      <w:r w:rsidR="00B13EFB">
        <w:rPr>
          <w:rFonts w:eastAsia="Times New Roman" w:cs="Arial"/>
          <w:szCs w:val="20"/>
        </w:rPr>
        <w:t>almacén</w:t>
      </w:r>
      <w:proofErr w:type="spellEnd"/>
      <w:r w:rsidR="00B13EFB">
        <w:rPr>
          <w:rFonts w:eastAsia="Times New Roman" w:cs="Arial"/>
          <w:szCs w:val="20"/>
        </w:rPr>
        <w:t xml:space="preserve"> de TGW Warehouse Control System</w:t>
      </w:r>
      <w:r>
        <w:rPr>
          <w:rFonts w:eastAsia="Times New Roman" w:cs="Arial"/>
          <w:szCs w:val="20"/>
        </w:rPr>
        <w:t xml:space="preserve"> </w:t>
      </w:r>
      <w:r w:rsidR="00B13EFB">
        <w:rPr>
          <w:rFonts w:eastAsia="Times New Roman" w:cs="Arial"/>
          <w:szCs w:val="20"/>
        </w:rPr>
        <w:t>(</w:t>
      </w:r>
      <w:r>
        <w:rPr>
          <w:rFonts w:eastAsia="Times New Roman" w:cs="Arial"/>
          <w:szCs w:val="20"/>
        </w:rPr>
        <w:t xml:space="preserve">WCS) se </w:t>
      </w:r>
      <w:proofErr w:type="spellStart"/>
      <w:r>
        <w:rPr>
          <w:rFonts w:eastAsia="Times New Roman" w:cs="Arial"/>
          <w:szCs w:val="20"/>
        </w:rPr>
        <w:t>encarga</w:t>
      </w:r>
      <w:proofErr w:type="spellEnd"/>
      <w:r>
        <w:rPr>
          <w:rFonts w:eastAsia="Times New Roman" w:cs="Arial"/>
          <w:szCs w:val="20"/>
        </w:rPr>
        <w:t xml:space="preserve"> del </w:t>
      </w:r>
      <w:proofErr w:type="spellStart"/>
      <w:r>
        <w:rPr>
          <w:rFonts w:eastAsia="Times New Roman" w:cs="Arial"/>
          <w:szCs w:val="20"/>
        </w:rPr>
        <w:t>control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todos</w:t>
      </w:r>
      <w:proofErr w:type="spellEnd"/>
      <w:r>
        <w:rPr>
          <w:rFonts w:eastAsia="Times New Roman" w:cs="Arial"/>
          <w:szCs w:val="20"/>
        </w:rPr>
        <w:t xml:space="preserve"> los </w:t>
      </w:r>
      <w:proofErr w:type="spellStart"/>
      <w:r>
        <w:rPr>
          <w:rFonts w:eastAsia="Times New Roman" w:cs="Arial"/>
          <w:szCs w:val="20"/>
        </w:rPr>
        <w:t>procesos</w:t>
      </w:r>
      <w:proofErr w:type="spellEnd"/>
      <w:r>
        <w:rPr>
          <w:rFonts w:eastAsia="Times New Roman" w:cs="Arial"/>
          <w:szCs w:val="20"/>
        </w:rPr>
        <w:t>.</w:t>
      </w:r>
    </w:p>
    <w:p w14:paraId="37146624" w14:textId="77777777" w:rsidR="000A396E" w:rsidRDefault="000A396E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14:paraId="249F3C96" w14:textId="77777777" w:rsidR="000A396E" w:rsidRDefault="000A396E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14:paraId="0BE4013D" w14:textId="77777777" w:rsidR="006F29BC" w:rsidRDefault="006F29BC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14:paraId="45104439" w14:textId="77777777" w:rsidR="00557335" w:rsidRPr="00557335" w:rsidRDefault="00557335" w:rsidP="00A10B1C">
      <w:pPr>
        <w:tabs>
          <w:tab w:val="center" w:pos="3898"/>
        </w:tabs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t>Paquete</w:t>
      </w:r>
      <w:proofErr w:type="spellEnd"/>
      <w:r>
        <w:rPr>
          <w:rFonts w:eastAsia="Times New Roman" w:cs="Arial"/>
          <w:b/>
          <w:szCs w:val="20"/>
        </w:rPr>
        <w:t xml:space="preserve"> de </w:t>
      </w:r>
      <w:proofErr w:type="spellStart"/>
      <w:r>
        <w:rPr>
          <w:rFonts w:eastAsia="Times New Roman" w:cs="Arial"/>
          <w:b/>
          <w:szCs w:val="20"/>
        </w:rPr>
        <w:t>servicios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postventa</w:t>
      </w:r>
      <w:proofErr w:type="spellEnd"/>
    </w:p>
    <w:p w14:paraId="1C1607FD" w14:textId="77777777" w:rsidR="00557335" w:rsidRPr="00557335" w:rsidRDefault="00557335" w:rsidP="00557335">
      <w:pPr>
        <w:spacing w:line="360" w:lineRule="auto"/>
        <w:ind w:left="0" w:right="1693"/>
        <w:rPr>
          <w:rFonts w:eastAsia="Times New Roman" w:cs="Arial"/>
          <w:szCs w:val="20"/>
        </w:rPr>
      </w:pPr>
    </w:p>
    <w:p w14:paraId="143D411D" w14:textId="77777777" w:rsidR="000D5EF9" w:rsidRPr="00557335" w:rsidRDefault="00A770B7" w:rsidP="00557335">
      <w:pPr>
        <w:spacing w:line="360" w:lineRule="auto"/>
        <w:ind w:left="0" w:right="1693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</w:rPr>
        <w:t>Después</w:t>
      </w:r>
      <w:proofErr w:type="spellEnd"/>
      <w:r>
        <w:rPr>
          <w:rFonts w:eastAsia="Times New Roman" w:cs="Arial"/>
          <w:szCs w:val="20"/>
        </w:rPr>
        <w:t xml:space="preserve"> de la </w:t>
      </w:r>
      <w:proofErr w:type="spellStart"/>
      <w:r>
        <w:rPr>
          <w:rFonts w:eastAsia="Times New Roman" w:cs="Arial"/>
          <w:szCs w:val="20"/>
        </w:rPr>
        <w:t>puesta</w:t>
      </w:r>
      <w:proofErr w:type="spellEnd"/>
      <w:r>
        <w:rPr>
          <w:rFonts w:eastAsia="Times New Roman" w:cs="Arial"/>
          <w:szCs w:val="20"/>
        </w:rPr>
        <w:t xml:space="preserve"> en </w:t>
      </w:r>
      <w:proofErr w:type="spellStart"/>
      <w:r>
        <w:rPr>
          <w:rFonts w:eastAsia="Times New Roman" w:cs="Arial"/>
          <w:szCs w:val="20"/>
        </w:rPr>
        <w:t>funcionamiento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equipo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especialistas</w:t>
      </w:r>
      <w:proofErr w:type="spellEnd"/>
      <w:r>
        <w:rPr>
          <w:rFonts w:eastAsia="Times New Roman" w:cs="Arial"/>
          <w:szCs w:val="20"/>
        </w:rPr>
        <w:t xml:space="preserve"> de TGW, </w:t>
      </w:r>
      <w:proofErr w:type="spellStart"/>
      <w:r>
        <w:rPr>
          <w:rFonts w:eastAsia="Times New Roman" w:cs="Arial"/>
          <w:szCs w:val="20"/>
        </w:rPr>
        <w:t>junto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los </w:t>
      </w:r>
      <w:proofErr w:type="spellStart"/>
      <w:r>
        <w:rPr>
          <w:rFonts w:eastAsia="Times New Roman" w:cs="Arial"/>
          <w:szCs w:val="20"/>
        </w:rPr>
        <w:t>técnicos</w:t>
      </w:r>
      <w:proofErr w:type="spellEnd"/>
      <w:r>
        <w:rPr>
          <w:rFonts w:eastAsia="Times New Roman" w:cs="Arial"/>
          <w:szCs w:val="20"/>
        </w:rPr>
        <w:t xml:space="preserve"> del </w:t>
      </w:r>
      <w:proofErr w:type="spellStart"/>
      <w:r>
        <w:rPr>
          <w:rFonts w:eastAsia="Times New Roman" w:cs="Arial"/>
          <w:szCs w:val="20"/>
        </w:rPr>
        <w:t>cliente</w:t>
      </w:r>
      <w:proofErr w:type="spellEnd"/>
      <w:r>
        <w:rPr>
          <w:rFonts w:eastAsia="Times New Roman" w:cs="Arial"/>
          <w:szCs w:val="20"/>
        </w:rPr>
        <w:t xml:space="preserve">, se </w:t>
      </w:r>
      <w:proofErr w:type="spellStart"/>
      <w:r>
        <w:rPr>
          <w:rFonts w:eastAsia="Times New Roman" w:cs="Arial"/>
          <w:szCs w:val="20"/>
        </w:rPr>
        <w:t>encargará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que</w:t>
      </w:r>
      <w:proofErr w:type="spellEnd"/>
      <w:r>
        <w:rPr>
          <w:rFonts w:eastAsia="Times New Roman" w:cs="Arial"/>
          <w:szCs w:val="20"/>
        </w:rPr>
        <w:t xml:space="preserve"> la </w:t>
      </w:r>
      <w:proofErr w:type="spellStart"/>
      <w:r>
        <w:rPr>
          <w:rFonts w:eastAsia="Times New Roman" w:cs="Arial"/>
          <w:szCs w:val="20"/>
        </w:rPr>
        <w:t>instalación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funcione</w:t>
      </w:r>
      <w:proofErr w:type="spellEnd"/>
      <w:r>
        <w:rPr>
          <w:rFonts w:eastAsia="Times New Roman" w:cs="Arial"/>
          <w:szCs w:val="20"/>
        </w:rPr>
        <w:t xml:space="preserve"> a </w:t>
      </w:r>
      <w:proofErr w:type="spellStart"/>
      <w:r>
        <w:rPr>
          <w:rFonts w:eastAsia="Times New Roman" w:cs="Arial"/>
          <w:szCs w:val="20"/>
        </w:rPr>
        <w:t>pleno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rendimiento</w:t>
      </w:r>
      <w:proofErr w:type="spellEnd"/>
      <w:r>
        <w:rPr>
          <w:rFonts w:eastAsia="Times New Roman" w:cs="Arial"/>
          <w:szCs w:val="20"/>
        </w:rPr>
        <w:t xml:space="preserve"> sin </w:t>
      </w:r>
      <w:proofErr w:type="spellStart"/>
      <w:r>
        <w:rPr>
          <w:rFonts w:eastAsia="Times New Roman" w:cs="Arial"/>
          <w:szCs w:val="20"/>
        </w:rPr>
        <w:t>interrupciones</w:t>
      </w:r>
      <w:proofErr w:type="spellEnd"/>
      <w:r>
        <w:rPr>
          <w:rFonts w:eastAsia="Times New Roman" w:cs="Arial"/>
          <w:szCs w:val="20"/>
        </w:rPr>
        <w:t xml:space="preserve">. </w:t>
      </w:r>
      <w:proofErr w:type="spellStart"/>
      <w:r>
        <w:rPr>
          <w:rFonts w:eastAsia="Times New Roman" w:cs="Arial"/>
          <w:szCs w:val="20"/>
        </w:rPr>
        <w:t>Además</w:t>
      </w:r>
      <w:proofErr w:type="spellEnd"/>
      <w:r>
        <w:rPr>
          <w:rFonts w:eastAsia="Times New Roman" w:cs="Arial"/>
          <w:szCs w:val="20"/>
        </w:rPr>
        <w:t xml:space="preserve">, el </w:t>
      </w:r>
      <w:proofErr w:type="spellStart"/>
      <w:r>
        <w:rPr>
          <w:rFonts w:eastAsia="Times New Roman" w:cs="Arial"/>
          <w:szCs w:val="20"/>
        </w:rPr>
        <w:t>contrato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servicios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postventa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también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incluye</w:t>
      </w:r>
      <w:proofErr w:type="spellEnd"/>
      <w:r>
        <w:rPr>
          <w:rFonts w:eastAsia="Times New Roman" w:cs="Arial"/>
          <w:szCs w:val="20"/>
        </w:rPr>
        <w:t xml:space="preserve"> el </w:t>
      </w:r>
      <w:proofErr w:type="spellStart"/>
      <w:r>
        <w:rPr>
          <w:rFonts w:eastAsia="Times New Roman" w:cs="Arial"/>
          <w:szCs w:val="20"/>
        </w:rPr>
        <w:t>soporte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</w:t>
      </w:r>
      <w:r w:rsidR="00283BED">
        <w:rPr>
          <w:rFonts w:eastAsia="Times New Roman" w:cs="Arial"/>
          <w:szCs w:val="20"/>
        </w:rPr>
        <w:t>nformático</w:t>
      </w:r>
      <w:proofErr w:type="spellEnd"/>
      <w:r w:rsidR="00283BED">
        <w:rPr>
          <w:rFonts w:eastAsia="Times New Roman" w:cs="Arial"/>
          <w:szCs w:val="20"/>
        </w:rPr>
        <w:t xml:space="preserve"> y </w:t>
      </w:r>
      <w:proofErr w:type="spellStart"/>
      <w:r w:rsidR="00283BED">
        <w:rPr>
          <w:rFonts w:eastAsia="Times New Roman" w:cs="Arial"/>
          <w:szCs w:val="20"/>
        </w:rPr>
        <w:t>un</w:t>
      </w:r>
      <w:proofErr w:type="spellEnd"/>
      <w:r w:rsidR="00283BED">
        <w:rPr>
          <w:rFonts w:eastAsia="Times New Roman" w:cs="Arial"/>
          <w:szCs w:val="20"/>
        </w:rPr>
        <w:t xml:space="preserve"> </w:t>
      </w:r>
      <w:proofErr w:type="spellStart"/>
      <w:r w:rsidR="00283BED">
        <w:rPr>
          <w:rFonts w:eastAsia="Times New Roman" w:cs="Arial"/>
          <w:szCs w:val="20"/>
        </w:rPr>
        <w:t>amplio</w:t>
      </w:r>
      <w:proofErr w:type="spellEnd"/>
      <w:r w:rsidR="00283BED">
        <w:rPr>
          <w:rFonts w:eastAsia="Times New Roman" w:cs="Arial"/>
          <w:szCs w:val="20"/>
        </w:rPr>
        <w:t xml:space="preserve"> </w:t>
      </w:r>
      <w:proofErr w:type="spellStart"/>
      <w:r w:rsidR="00283BED">
        <w:rPr>
          <w:rFonts w:eastAsia="Times New Roman" w:cs="Arial"/>
          <w:szCs w:val="20"/>
        </w:rPr>
        <w:t>paquete</w:t>
      </w:r>
      <w:proofErr w:type="spellEnd"/>
      <w:r w:rsidR="00283BED">
        <w:rPr>
          <w:rFonts w:eastAsia="Times New Roman" w:cs="Arial"/>
          <w:szCs w:val="20"/>
        </w:rPr>
        <w:t xml:space="preserve"> d</w:t>
      </w:r>
      <w:r>
        <w:rPr>
          <w:rFonts w:eastAsia="Times New Roman" w:cs="Arial"/>
          <w:szCs w:val="20"/>
        </w:rPr>
        <w:t xml:space="preserve">e </w:t>
      </w:r>
      <w:proofErr w:type="spellStart"/>
      <w:r>
        <w:rPr>
          <w:rFonts w:eastAsia="Times New Roman" w:cs="Arial"/>
          <w:szCs w:val="20"/>
        </w:rPr>
        <w:t>piezas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repuesto</w:t>
      </w:r>
      <w:proofErr w:type="spellEnd"/>
      <w:r>
        <w:rPr>
          <w:rFonts w:eastAsia="Times New Roman" w:cs="Arial"/>
          <w:szCs w:val="20"/>
        </w:rPr>
        <w:t>.</w:t>
      </w:r>
    </w:p>
    <w:p w14:paraId="0CF7C4F6" w14:textId="77777777"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184BD987" w14:textId="77777777"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30E4C073" w14:textId="77777777"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52B7BC4A" w14:textId="77777777"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6DBF4BC8" w14:textId="77777777"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5ECB1CE2" w14:textId="77777777"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311FF33A" w14:textId="77777777"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31C2CBD7" w14:textId="77777777" w:rsidR="000D5EF9" w:rsidRDefault="000D5EF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1912D3CB" w14:textId="77777777" w:rsidR="00F1455E" w:rsidRDefault="00F1455E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0253E0AD" w14:textId="77777777" w:rsidR="00F1455E" w:rsidRDefault="00F1455E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66DEFCBA" w14:textId="77777777"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1392480A" w14:textId="77777777"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6DE2514A" w14:textId="77777777"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1E5583CA" w14:textId="77777777" w:rsidR="00737FD9" w:rsidRDefault="00737FD9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51AD9241" w14:textId="77777777"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0AD0B875" w14:textId="77777777"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0441291D" w14:textId="77777777"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52D2F162" w14:textId="77777777"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0183311F" w14:textId="77777777" w:rsidR="00557335" w:rsidRDefault="00557335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210010AF" w14:textId="77777777" w:rsidR="00E777F0" w:rsidRDefault="00E777F0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1A8CD9AD" w14:textId="77777777" w:rsidR="00CD0A2B" w:rsidRDefault="00CD0A2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2887877F" w14:textId="77777777" w:rsidR="00CD0A2B" w:rsidRDefault="00CD0A2B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7265D376" w14:textId="77777777"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476E4087" w14:textId="77777777"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6BAE576D" w14:textId="77777777"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1A5CEF61" w14:textId="77777777" w:rsidR="00AD4077" w:rsidRDefault="00AD4077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7A581C99" w14:textId="77777777" w:rsidR="00AD4077" w:rsidRDefault="00AD4077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214E1AE9" w14:textId="77777777" w:rsidR="00AD4077" w:rsidRDefault="00AD4077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4C6B23E7" w14:textId="77777777" w:rsidR="00AD4077" w:rsidRDefault="00AD4077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454D24CB" w14:textId="77777777" w:rsidR="00AD4077" w:rsidRDefault="00AD4077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3B894B59" w14:textId="77777777" w:rsidR="00AD4077" w:rsidRDefault="00AD4077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1D1C79BD" w14:textId="77777777" w:rsidR="00AD4077" w:rsidRDefault="00AD4077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68770A6B" w14:textId="77777777" w:rsidR="00F7636D" w:rsidRDefault="00F7636D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39D7A501" w14:textId="77777777" w:rsidR="004D3061" w:rsidRDefault="004D3061" w:rsidP="006231AE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14:paraId="20E1F40D" w14:textId="77777777" w:rsidR="00264FCF" w:rsidRPr="001263AA" w:rsidRDefault="004020F5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594E8F">
          <w:rPr>
            <w:rStyle w:val="Hyperlink"/>
          </w:rPr>
          <w:t>www.tgw-group.com</w:t>
        </w:r>
      </w:hyperlink>
      <w:r w:rsidR="00594E8F">
        <w:br/>
      </w:r>
    </w:p>
    <w:p w14:paraId="175C64A7" w14:textId="77777777" w:rsidR="00BC7952" w:rsidRPr="00B6488B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proofErr w:type="spellStart"/>
      <w:r>
        <w:rPr>
          <w:rStyle w:val="Hyperlink"/>
          <w:b/>
          <w:color w:val="auto"/>
          <w:u w:val="none"/>
        </w:rPr>
        <w:t>Acerca</w:t>
      </w:r>
      <w:proofErr w:type="spellEnd"/>
      <w:r>
        <w:rPr>
          <w:rStyle w:val="Hyperlink"/>
          <w:b/>
          <w:color w:val="auto"/>
          <w:u w:val="none"/>
        </w:rPr>
        <w:t xml:space="preserve"> de TGW Logistics Group:</w:t>
      </w:r>
    </w:p>
    <w:p w14:paraId="4E8E0A8C" w14:textId="77777777" w:rsidR="00737FD9" w:rsidRPr="00737FD9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es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proveedor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internacional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líder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soluciones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intralogística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Desde</w:t>
      </w:r>
      <w:proofErr w:type="spellEnd"/>
      <w:r>
        <w:rPr>
          <w:rStyle w:val="Hyperlink"/>
          <w:color w:val="auto"/>
          <w:u w:val="none"/>
        </w:rPr>
        <w:t xml:space="preserve"> 50 </w:t>
      </w:r>
      <w:proofErr w:type="spellStart"/>
      <w:r>
        <w:rPr>
          <w:rStyle w:val="Hyperlink"/>
          <w:color w:val="auto"/>
          <w:u w:val="none"/>
        </w:rPr>
        <w:t>años</w:t>
      </w:r>
      <w:proofErr w:type="spellEnd"/>
      <w:r>
        <w:rPr>
          <w:rStyle w:val="Hyperlink"/>
          <w:color w:val="auto"/>
          <w:u w:val="none"/>
        </w:rPr>
        <w:t xml:space="preserve">, el </w:t>
      </w:r>
      <w:proofErr w:type="spellStart"/>
      <w:r>
        <w:rPr>
          <w:rStyle w:val="Hyperlink"/>
          <w:color w:val="auto"/>
          <w:u w:val="none"/>
        </w:rPr>
        <w:t>especialista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crea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instalaciones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altamente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automatizadas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para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clientes</w:t>
      </w:r>
      <w:proofErr w:type="spellEnd"/>
      <w:r>
        <w:rPr>
          <w:rStyle w:val="Hyperlink"/>
          <w:color w:val="auto"/>
          <w:u w:val="none"/>
        </w:rPr>
        <w:t xml:space="preserve"> en </w:t>
      </w:r>
      <w:proofErr w:type="spellStart"/>
      <w:r>
        <w:rPr>
          <w:rStyle w:val="Hyperlink"/>
          <w:color w:val="auto"/>
          <w:u w:val="none"/>
        </w:rPr>
        <w:t>todo</w:t>
      </w:r>
      <w:proofErr w:type="spellEnd"/>
      <w:r>
        <w:rPr>
          <w:rStyle w:val="Hyperlink"/>
          <w:color w:val="auto"/>
          <w:u w:val="none"/>
        </w:rPr>
        <w:t xml:space="preserve"> el </w:t>
      </w:r>
      <w:proofErr w:type="spellStart"/>
      <w:r>
        <w:rPr>
          <w:rStyle w:val="Hyperlink"/>
          <w:color w:val="auto"/>
          <w:u w:val="none"/>
        </w:rPr>
        <w:t>mundo</w:t>
      </w:r>
      <w:proofErr w:type="spellEnd"/>
      <w:r>
        <w:rPr>
          <w:rStyle w:val="Hyperlink"/>
          <w:color w:val="auto"/>
          <w:u w:val="none"/>
        </w:rPr>
        <w:t xml:space="preserve">, de la A de Adidas a la Z de Zalando. Como </w:t>
      </w:r>
      <w:proofErr w:type="spellStart"/>
      <w:r>
        <w:rPr>
          <w:rStyle w:val="Hyperlink"/>
          <w:color w:val="auto"/>
          <w:u w:val="none"/>
        </w:rPr>
        <w:t>integrador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sistemas</w:t>
      </w:r>
      <w:proofErr w:type="spellEnd"/>
      <w:r>
        <w:rPr>
          <w:rStyle w:val="Hyperlink"/>
          <w:color w:val="auto"/>
          <w:u w:val="none"/>
        </w:rPr>
        <w:t xml:space="preserve">, TGW se </w:t>
      </w:r>
      <w:proofErr w:type="spellStart"/>
      <w:r>
        <w:rPr>
          <w:rStyle w:val="Hyperlink"/>
          <w:color w:val="auto"/>
          <w:u w:val="none"/>
        </w:rPr>
        <w:t>encarga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planificación</w:t>
      </w:r>
      <w:proofErr w:type="spellEnd"/>
      <w:r>
        <w:rPr>
          <w:rStyle w:val="Hyperlink"/>
          <w:color w:val="auto"/>
          <w:u w:val="none"/>
        </w:rPr>
        <w:t xml:space="preserve">, la </w:t>
      </w:r>
      <w:proofErr w:type="spellStart"/>
      <w:r>
        <w:rPr>
          <w:rStyle w:val="Hyperlink"/>
          <w:color w:val="auto"/>
          <w:u w:val="none"/>
        </w:rPr>
        <w:t>producción</w:t>
      </w:r>
      <w:proofErr w:type="spellEnd"/>
      <w:r>
        <w:rPr>
          <w:rStyle w:val="Hyperlink"/>
          <w:color w:val="auto"/>
          <w:u w:val="none"/>
        </w:rPr>
        <w:t xml:space="preserve">, la </w:t>
      </w:r>
      <w:proofErr w:type="spellStart"/>
      <w:r>
        <w:rPr>
          <w:rStyle w:val="Hyperlink"/>
          <w:color w:val="auto"/>
          <w:u w:val="none"/>
        </w:rPr>
        <w:t>realización</w:t>
      </w:r>
      <w:proofErr w:type="spellEnd"/>
      <w:r>
        <w:rPr>
          <w:rStyle w:val="Hyperlink"/>
          <w:color w:val="auto"/>
          <w:u w:val="none"/>
        </w:rPr>
        <w:t xml:space="preserve"> y el </w:t>
      </w:r>
      <w:proofErr w:type="spellStart"/>
      <w:r>
        <w:rPr>
          <w:rStyle w:val="Hyperlink"/>
          <w:color w:val="auto"/>
          <w:u w:val="none"/>
        </w:rPr>
        <w:t>servicio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centros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logísticos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complejos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desde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mecatrónica</w:t>
      </w:r>
      <w:proofErr w:type="spellEnd"/>
      <w:r>
        <w:rPr>
          <w:rStyle w:val="Hyperlink"/>
          <w:color w:val="auto"/>
          <w:u w:val="none"/>
        </w:rPr>
        <w:t xml:space="preserve"> y la </w:t>
      </w:r>
      <w:proofErr w:type="spellStart"/>
      <w:r>
        <w:rPr>
          <w:rStyle w:val="Hyperlink"/>
          <w:color w:val="auto"/>
          <w:u w:val="none"/>
        </w:rPr>
        <w:t>robótica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control</w:t>
      </w:r>
      <w:proofErr w:type="spellEnd"/>
      <w:r>
        <w:rPr>
          <w:rStyle w:val="Hyperlink"/>
          <w:color w:val="auto"/>
          <w:u w:val="none"/>
        </w:rPr>
        <w:t xml:space="preserve"> y el software. </w:t>
      </w:r>
    </w:p>
    <w:p w14:paraId="3A377952" w14:textId="77777777" w:rsidR="00737FD9" w:rsidRPr="00737FD9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D361E2B" w14:textId="77777777" w:rsidR="00BC7952" w:rsidRPr="00D1043D" w:rsidRDefault="00737FD9" w:rsidP="00737FD9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</w:t>
      </w:r>
      <w:proofErr w:type="spellStart"/>
      <w:r>
        <w:rPr>
          <w:rStyle w:val="Hyperlink"/>
          <w:color w:val="auto"/>
          <w:u w:val="none"/>
        </w:rPr>
        <w:t>tiene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oficinas</w:t>
      </w:r>
      <w:proofErr w:type="spellEnd"/>
      <w:r>
        <w:rPr>
          <w:rStyle w:val="Hyperlink"/>
          <w:color w:val="auto"/>
          <w:u w:val="none"/>
        </w:rPr>
        <w:t xml:space="preserve"> en Europa, China y EE. UU. y </w:t>
      </w:r>
      <w:proofErr w:type="spellStart"/>
      <w:r>
        <w:rPr>
          <w:rStyle w:val="Hyperlink"/>
          <w:color w:val="auto"/>
          <w:u w:val="none"/>
        </w:rPr>
        <w:t>emplea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más</w:t>
      </w:r>
      <w:proofErr w:type="spellEnd"/>
      <w:r>
        <w:rPr>
          <w:rStyle w:val="Hyperlink"/>
          <w:color w:val="auto"/>
          <w:u w:val="none"/>
        </w:rPr>
        <w:t xml:space="preserve"> de 3.700 </w:t>
      </w:r>
      <w:proofErr w:type="spellStart"/>
      <w:r>
        <w:rPr>
          <w:rStyle w:val="Hyperlink"/>
          <w:color w:val="auto"/>
          <w:u w:val="none"/>
        </w:rPr>
        <w:t>personas</w:t>
      </w:r>
      <w:proofErr w:type="spellEnd"/>
      <w:r>
        <w:rPr>
          <w:rStyle w:val="Hyperlink"/>
          <w:color w:val="auto"/>
          <w:u w:val="none"/>
        </w:rPr>
        <w:t xml:space="preserve"> en </w:t>
      </w:r>
      <w:proofErr w:type="spellStart"/>
      <w:r>
        <w:rPr>
          <w:rStyle w:val="Hyperlink"/>
          <w:color w:val="auto"/>
          <w:u w:val="none"/>
        </w:rPr>
        <w:t>todo</w:t>
      </w:r>
      <w:proofErr w:type="spellEnd"/>
      <w:r>
        <w:rPr>
          <w:rStyle w:val="Hyperlink"/>
          <w:color w:val="auto"/>
          <w:u w:val="none"/>
        </w:rPr>
        <w:t xml:space="preserve"> el </w:t>
      </w:r>
      <w:proofErr w:type="spellStart"/>
      <w:r>
        <w:rPr>
          <w:rStyle w:val="Hyperlink"/>
          <w:color w:val="auto"/>
          <w:u w:val="none"/>
        </w:rPr>
        <w:t>mundo</w:t>
      </w:r>
      <w:proofErr w:type="spellEnd"/>
      <w:r>
        <w:rPr>
          <w:rStyle w:val="Hyperlink"/>
          <w:color w:val="auto"/>
          <w:u w:val="none"/>
        </w:rPr>
        <w:t xml:space="preserve">. En el </w:t>
      </w:r>
      <w:proofErr w:type="spellStart"/>
      <w:r>
        <w:rPr>
          <w:rStyle w:val="Hyperlink"/>
          <w:color w:val="auto"/>
          <w:u w:val="none"/>
        </w:rPr>
        <w:t>ejercicio</w:t>
      </w:r>
      <w:proofErr w:type="spellEnd"/>
      <w:r>
        <w:rPr>
          <w:rStyle w:val="Hyperlink"/>
          <w:color w:val="auto"/>
          <w:u w:val="none"/>
        </w:rPr>
        <w:t xml:space="preserve"> 2019/20, la </w:t>
      </w:r>
      <w:proofErr w:type="spellStart"/>
      <w:r>
        <w:rPr>
          <w:rStyle w:val="Hyperlink"/>
          <w:color w:val="auto"/>
          <w:u w:val="none"/>
        </w:rPr>
        <w:t>empresa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obtuvo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facturación</w:t>
      </w:r>
      <w:proofErr w:type="spellEnd"/>
      <w:r>
        <w:rPr>
          <w:rStyle w:val="Hyperlink"/>
          <w:color w:val="auto"/>
          <w:u w:val="none"/>
        </w:rPr>
        <w:t xml:space="preserve"> total de 835,8 </w:t>
      </w:r>
      <w:proofErr w:type="spellStart"/>
      <w:r>
        <w:rPr>
          <w:rStyle w:val="Hyperlink"/>
          <w:color w:val="auto"/>
          <w:u w:val="none"/>
        </w:rPr>
        <w:t>millones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euros</w:t>
      </w:r>
      <w:proofErr w:type="spellEnd"/>
      <w:r>
        <w:rPr>
          <w:rStyle w:val="Hyperlink"/>
          <w:color w:val="auto"/>
          <w:u w:val="none"/>
        </w:rPr>
        <w:t>.</w:t>
      </w:r>
    </w:p>
    <w:p w14:paraId="2030609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AF65C3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83BADC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Ilustraciones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0485729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Reproducción</w:t>
      </w:r>
      <w:proofErr w:type="spellEnd"/>
      <w:r>
        <w:rPr>
          <w:rStyle w:val="Hyperlink"/>
          <w:color w:val="auto"/>
          <w:u w:val="none"/>
        </w:rPr>
        <w:t xml:space="preserve"> sin </w:t>
      </w:r>
      <w:proofErr w:type="spellStart"/>
      <w:r>
        <w:rPr>
          <w:rStyle w:val="Hyperlink"/>
          <w:color w:val="auto"/>
          <w:u w:val="none"/>
        </w:rPr>
        <w:t>comisiones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previa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indicación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fuente</w:t>
      </w:r>
      <w:proofErr w:type="spellEnd"/>
      <w:r>
        <w:rPr>
          <w:rStyle w:val="Hyperlink"/>
          <w:color w:val="auto"/>
          <w:u w:val="none"/>
        </w:rPr>
        <w:t xml:space="preserve"> y </w:t>
      </w:r>
      <w:proofErr w:type="spellStart"/>
      <w:r>
        <w:rPr>
          <w:rStyle w:val="Hyperlink"/>
          <w:color w:val="auto"/>
          <w:u w:val="none"/>
        </w:rPr>
        <w:t>para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notas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prensa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relacionadas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</w:t>
      </w:r>
      <w:proofErr w:type="spellEnd"/>
      <w:r>
        <w:rPr>
          <w:rStyle w:val="Hyperlink"/>
          <w:color w:val="auto"/>
          <w:u w:val="none"/>
        </w:rPr>
        <w:t xml:space="preserve"> TGW Logistics Group GmbH. </w:t>
      </w:r>
      <w:proofErr w:type="spellStart"/>
      <w:r>
        <w:rPr>
          <w:rStyle w:val="Hyperlink"/>
          <w:color w:val="auto"/>
          <w:u w:val="none"/>
        </w:rPr>
        <w:t>Queda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prohibida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reproducción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promocionales</w:t>
      </w:r>
      <w:proofErr w:type="spellEnd"/>
      <w:r>
        <w:rPr>
          <w:rStyle w:val="Hyperlink"/>
          <w:color w:val="auto"/>
          <w:u w:val="none"/>
        </w:rPr>
        <w:t>.</w:t>
      </w:r>
    </w:p>
    <w:p w14:paraId="0E8A14E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24F9F2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39A7E5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Contacto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78ED357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3F28944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12CD72C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+43.(0)50.486-0</w:t>
      </w:r>
    </w:p>
    <w:p w14:paraId="6EB960A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F: +43.(0)50.486-31</w:t>
      </w:r>
    </w:p>
    <w:p w14:paraId="58BF075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Correo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electrónico</w:t>
      </w:r>
      <w:proofErr w:type="spellEnd"/>
      <w:r>
        <w:rPr>
          <w:rStyle w:val="Hyperlink"/>
          <w:color w:val="auto"/>
          <w:u w:val="none"/>
        </w:rPr>
        <w:t>: tgw@tgw-group.com</w:t>
      </w:r>
    </w:p>
    <w:p w14:paraId="338998D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0B9D3E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14:paraId="34028C7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14:paraId="60D4C69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T: +43.(0)50.486-2267</w:t>
      </w:r>
    </w:p>
    <w:p w14:paraId="5DD3829E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M: +43.(0)664.88459713</w:t>
      </w:r>
    </w:p>
    <w:p w14:paraId="1646D998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14:paraId="371648C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6CF3BD3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Contacto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prensa</w:t>
      </w:r>
      <w:proofErr w:type="spellEnd"/>
      <w:r>
        <w:rPr>
          <w:rStyle w:val="Hyperlink"/>
          <w:color w:val="auto"/>
          <w:u w:val="none"/>
        </w:rPr>
        <w:t>:</w:t>
      </w:r>
    </w:p>
    <w:p w14:paraId="5DAF7B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Martin Kirchmayr</w:t>
      </w:r>
    </w:p>
    <w:p w14:paraId="3029078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Director Marketing &amp; Communications</w:t>
      </w:r>
    </w:p>
    <w:p w14:paraId="311176F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T: +43.(0)50.486-1382</w:t>
      </w:r>
    </w:p>
    <w:p w14:paraId="060CD34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M: +43.(0)664.8187423</w:t>
      </w:r>
    </w:p>
    <w:p w14:paraId="3512B29F" w14:textId="77777777" w:rsidR="00BC7952" w:rsidRDefault="004020F5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hyperlink r:id="rId9" w:history="1">
        <w:r w:rsidR="00287225" w:rsidRPr="0059688E">
          <w:rPr>
            <w:rStyle w:val="Hyperlink"/>
          </w:rPr>
          <w:t>martin.kirchmayr@tgw-group.com</w:t>
        </w:r>
      </w:hyperlink>
    </w:p>
    <w:p w14:paraId="295B5774" w14:textId="77777777" w:rsidR="00287225" w:rsidRDefault="00287225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036C0E1" w14:textId="77777777" w:rsidR="00287225" w:rsidRDefault="00287225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F923302" w14:textId="77777777" w:rsidR="00287225" w:rsidRPr="00D1043D" w:rsidRDefault="00287225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66BBA1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7241AB0" w14:textId="77777777" w:rsidR="00BC7952" w:rsidRPr="00D1043D" w:rsidRDefault="00BC7952" w:rsidP="00BC7952">
      <w:pPr>
        <w:spacing w:line="240" w:lineRule="auto"/>
        <w:ind w:left="0" w:right="1693"/>
      </w:pPr>
    </w:p>
    <w:p w14:paraId="4F20A0C3" w14:textId="77777777"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10"/>
      <w:footerReference w:type="default" r:id="rId11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D6A59" w14:textId="77777777" w:rsidR="00965D0E" w:rsidRDefault="00965D0E" w:rsidP="00764006">
      <w:pPr>
        <w:spacing w:line="240" w:lineRule="auto"/>
      </w:pPr>
      <w:r>
        <w:separator/>
      </w:r>
    </w:p>
  </w:endnote>
  <w:endnote w:type="continuationSeparator" w:id="0">
    <w:p w14:paraId="34BDC7F6" w14:textId="77777777" w:rsidR="00965D0E" w:rsidRDefault="00965D0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14:paraId="71507473" w14:textId="77777777" w:rsidTr="00A345ED">
      <w:tc>
        <w:tcPr>
          <w:tcW w:w="6474" w:type="dxa"/>
        </w:tcPr>
        <w:p w14:paraId="11E8BB26" w14:textId="77777777"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2860558E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2BEFDA2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4414E98C" w14:textId="6EB5E27C"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4020F5">
            <w:rPr>
              <w:noProof/>
              <w:sz w:val="16"/>
              <w:szCs w:val="16"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020F5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369062C1" w14:textId="77777777"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50DE" w14:textId="77777777" w:rsidR="00965D0E" w:rsidRDefault="00965D0E" w:rsidP="00764006">
      <w:pPr>
        <w:spacing w:line="240" w:lineRule="auto"/>
      </w:pPr>
      <w:r>
        <w:separator/>
      </w:r>
    </w:p>
  </w:footnote>
  <w:footnote w:type="continuationSeparator" w:id="0">
    <w:p w14:paraId="72652E55" w14:textId="77777777" w:rsidR="00965D0E" w:rsidRDefault="00965D0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22DB" w14:textId="77777777" w:rsidR="004067A6" w:rsidRDefault="004067A6" w:rsidP="00C54F6A">
    <w:pPr>
      <w:pStyle w:val="Dokumententitel"/>
    </w:pPr>
  </w:p>
  <w:p w14:paraId="10C6E39C" w14:textId="77777777" w:rsidR="004067A6" w:rsidRPr="00C15D91" w:rsidRDefault="004067A6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0BE3CB02" wp14:editId="3CEFC845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  <w:p w14:paraId="3916860E" w14:textId="77777777"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5885464"/>
    <w:multiLevelType w:val="hybridMultilevel"/>
    <w:tmpl w:val="84A889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9CE"/>
    <w:rsid w:val="0000720F"/>
    <w:rsid w:val="00007FC6"/>
    <w:rsid w:val="00011AC1"/>
    <w:rsid w:val="00011FD5"/>
    <w:rsid w:val="00012937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334EF"/>
    <w:rsid w:val="000362EF"/>
    <w:rsid w:val="0003778F"/>
    <w:rsid w:val="00037B6A"/>
    <w:rsid w:val="00037DD1"/>
    <w:rsid w:val="00040809"/>
    <w:rsid w:val="000409D2"/>
    <w:rsid w:val="00042EEB"/>
    <w:rsid w:val="00043B95"/>
    <w:rsid w:val="00044D72"/>
    <w:rsid w:val="00045C9C"/>
    <w:rsid w:val="00045F47"/>
    <w:rsid w:val="00047282"/>
    <w:rsid w:val="00050338"/>
    <w:rsid w:val="000522C7"/>
    <w:rsid w:val="00063720"/>
    <w:rsid w:val="00064F2D"/>
    <w:rsid w:val="0006731A"/>
    <w:rsid w:val="00067ABB"/>
    <w:rsid w:val="0007431B"/>
    <w:rsid w:val="00082003"/>
    <w:rsid w:val="00086319"/>
    <w:rsid w:val="00092057"/>
    <w:rsid w:val="00092354"/>
    <w:rsid w:val="00093725"/>
    <w:rsid w:val="000949FC"/>
    <w:rsid w:val="00095936"/>
    <w:rsid w:val="000966B7"/>
    <w:rsid w:val="0009689E"/>
    <w:rsid w:val="000A0D43"/>
    <w:rsid w:val="000A267E"/>
    <w:rsid w:val="000A33C6"/>
    <w:rsid w:val="000A396E"/>
    <w:rsid w:val="000A579F"/>
    <w:rsid w:val="000A5D32"/>
    <w:rsid w:val="000A6CE7"/>
    <w:rsid w:val="000A77BB"/>
    <w:rsid w:val="000B11C7"/>
    <w:rsid w:val="000B4185"/>
    <w:rsid w:val="000B5A93"/>
    <w:rsid w:val="000B65C7"/>
    <w:rsid w:val="000B7FAB"/>
    <w:rsid w:val="000C1802"/>
    <w:rsid w:val="000C3087"/>
    <w:rsid w:val="000C38EE"/>
    <w:rsid w:val="000C3977"/>
    <w:rsid w:val="000C3DD8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5B71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07A9D"/>
    <w:rsid w:val="00113DEF"/>
    <w:rsid w:val="00114EE0"/>
    <w:rsid w:val="00116963"/>
    <w:rsid w:val="00116B32"/>
    <w:rsid w:val="00116B89"/>
    <w:rsid w:val="0012094E"/>
    <w:rsid w:val="0012627D"/>
    <w:rsid w:val="001263AA"/>
    <w:rsid w:val="00126DA1"/>
    <w:rsid w:val="001305E8"/>
    <w:rsid w:val="00130E79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2A2C"/>
    <w:rsid w:val="00165988"/>
    <w:rsid w:val="00165EB0"/>
    <w:rsid w:val="001744EA"/>
    <w:rsid w:val="001823FD"/>
    <w:rsid w:val="00182E15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800"/>
    <w:rsid w:val="001A6E46"/>
    <w:rsid w:val="001A743C"/>
    <w:rsid w:val="001A7904"/>
    <w:rsid w:val="001B0DAB"/>
    <w:rsid w:val="001B44A2"/>
    <w:rsid w:val="001B450B"/>
    <w:rsid w:val="001B46E9"/>
    <w:rsid w:val="001B4929"/>
    <w:rsid w:val="001B7EEA"/>
    <w:rsid w:val="001C050F"/>
    <w:rsid w:val="001C1838"/>
    <w:rsid w:val="001C1C91"/>
    <w:rsid w:val="001C204E"/>
    <w:rsid w:val="001C40DE"/>
    <w:rsid w:val="001C6617"/>
    <w:rsid w:val="001D7045"/>
    <w:rsid w:val="001D7887"/>
    <w:rsid w:val="001D7B5D"/>
    <w:rsid w:val="001E22B6"/>
    <w:rsid w:val="001E2746"/>
    <w:rsid w:val="001E6404"/>
    <w:rsid w:val="001E7FE9"/>
    <w:rsid w:val="001F2A46"/>
    <w:rsid w:val="001F3376"/>
    <w:rsid w:val="001F3E5B"/>
    <w:rsid w:val="001F4187"/>
    <w:rsid w:val="001F4A85"/>
    <w:rsid w:val="002017CF"/>
    <w:rsid w:val="0020344F"/>
    <w:rsid w:val="00203677"/>
    <w:rsid w:val="00213206"/>
    <w:rsid w:val="00213434"/>
    <w:rsid w:val="0021541B"/>
    <w:rsid w:val="0022026A"/>
    <w:rsid w:val="00220326"/>
    <w:rsid w:val="00220DA8"/>
    <w:rsid w:val="002235BB"/>
    <w:rsid w:val="00223EA8"/>
    <w:rsid w:val="0022464C"/>
    <w:rsid w:val="00226B41"/>
    <w:rsid w:val="00227E6A"/>
    <w:rsid w:val="0023414E"/>
    <w:rsid w:val="0023663F"/>
    <w:rsid w:val="00242B17"/>
    <w:rsid w:val="00245527"/>
    <w:rsid w:val="00246F8E"/>
    <w:rsid w:val="00250BA2"/>
    <w:rsid w:val="00252142"/>
    <w:rsid w:val="00252769"/>
    <w:rsid w:val="00256A53"/>
    <w:rsid w:val="002601B9"/>
    <w:rsid w:val="00262133"/>
    <w:rsid w:val="00262F29"/>
    <w:rsid w:val="00263FC4"/>
    <w:rsid w:val="00264460"/>
    <w:rsid w:val="0026487A"/>
    <w:rsid w:val="00264FCF"/>
    <w:rsid w:val="0026530E"/>
    <w:rsid w:val="00265358"/>
    <w:rsid w:val="00265BB1"/>
    <w:rsid w:val="00273328"/>
    <w:rsid w:val="00273631"/>
    <w:rsid w:val="002739DA"/>
    <w:rsid w:val="00280D75"/>
    <w:rsid w:val="00281034"/>
    <w:rsid w:val="002820AB"/>
    <w:rsid w:val="00283BED"/>
    <w:rsid w:val="00287225"/>
    <w:rsid w:val="002909B6"/>
    <w:rsid w:val="00296398"/>
    <w:rsid w:val="002A1224"/>
    <w:rsid w:val="002A3009"/>
    <w:rsid w:val="002A564B"/>
    <w:rsid w:val="002A7A17"/>
    <w:rsid w:val="002B59CA"/>
    <w:rsid w:val="002B7CB3"/>
    <w:rsid w:val="002C0149"/>
    <w:rsid w:val="002C0832"/>
    <w:rsid w:val="002C2C6D"/>
    <w:rsid w:val="002C36E5"/>
    <w:rsid w:val="002C45AE"/>
    <w:rsid w:val="002C69C9"/>
    <w:rsid w:val="002D1970"/>
    <w:rsid w:val="002D44D3"/>
    <w:rsid w:val="002D6158"/>
    <w:rsid w:val="002E58ED"/>
    <w:rsid w:val="002E6DA4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5A41"/>
    <w:rsid w:val="00336D99"/>
    <w:rsid w:val="00337AF6"/>
    <w:rsid w:val="00345413"/>
    <w:rsid w:val="00352A60"/>
    <w:rsid w:val="00352D7B"/>
    <w:rsid w:val="00353A88"/>
    <w:rsid w:val="003541AF"/>
    <w:rsid w:val="0035675D"/>
    <w:rsid w:val="00363222"/>
    <w:rsid w:val="00367F43"/>
    <w:rsid w:val="0037168C"/>
    <w:rsid w:val="00371870"/>
    <w:rsid w:val="00372A0F"/>
    <w:rsid w:val="00372A13"/>
    <w:rsid w:val="00373261"/>
    <w:rsid w:val="00374575"/>
    <w:rsid w:val="00376020"/>
    <w:rsid w:val="0037613B"/>
    <w:rsid w:val="003769B5"/>
    <w:rsid w:val="00377F06"/>
    <w:rsid w:val="003802D1"/>
    <w:rsid w:val="00382EDF"/>
    <w:rsid w:val="003835AA"/>
    <w:rsid w:val="00384B8C"/>
    <w:rsid w:val="003856E8"/>
    <w:rsid w:val="00385AD6"/>
    <w:rsid w:val="003860AA"/>
    <w:rsid w:val="00386B3D"/>
    <w:rsid w:val="00386F84"/>
    <w:rsid w:val="00387D59"/>
    <w:rsid w:val="00390102"/>
    <w:rsid w:val="00394360"/>
    <w:rsid w:val="003977E0"/>
    <w:rsid w:val="003A1305"/>
    <w:rsid w:val="003A1D5D"/>
    <w:rsid w:val="003A23C4"/>
    <w:rsid w:val="003A35D1"/>
    <w:rsid w:val="003A46B9"/>
    <w:rsid w:val="003A5455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D1A"/>
    <w:rsid w:val="003C2604"/>
    <w:rsid w:val="003C4E9D"/>
    <w:rsid w:val="003C5D23"/>
    <w:rsid w:val="003C66B4"/>
    <w:rsid w:val="003C7889"/>
    <w:rsid w:val="003D0607"/>
    <w:rsid w:val="003D0B0D"/>
    <w:rsid w:val="003D3FCD"/>
    <w:rsid w:val="003E0B49"/>
    <w:rsid w:val="003E12C1"/>
    <w:rsid w:val="003E3F4D"/>
    <w:rsid w:val="003E4EAF"/>
    <w:rsid w:val="003E6164"/>
    <w:rsid w:val="003F1256"/>
    <w:rsid w:val="003F1DE0"/>
    <w:rsid w:val="003F487B"/>
    <w:rsid w:val="003F4D22"/>
    <w:rsid w:val="003F5554"/>
    <w:rsid w:val="003F718C"/>
    <w:rsid w:val="004012E5"/>
    <w:rsid w:val="00401817"/>
    <w:rsid w:val="004020F5"/>
    <w:rsid w:val="004022C2"/>
    <w:rsid w:val="00406298"/>
    <w:rsid w:val="0040644C"/>
    <w:rsid w:val="004067A6"/>
    <w:rsid w:val="004075AF"/>
    <w:rsid w:val="00415EE9"/>
    <w:rsid w:val="00416095"/>
    <w:rsid w:val="00421BE2"/>
    <w:rsid w:val="004242C5"/>
    <w:rsid w:val="004242D0"/>
    <w:rsid w:val="004265B6"/>
    <w:rsid w:val="00426A92"/>
    <w:rsid w:val="004272DB"/>
    <w:rsid w:val="00427466"/>
    <w:rsid w:val="004277EE"/>
    <w:rsid w:val="00427C8A"/>
    <w:rsid w:val="00431015"/>
    <w:rsid w:val="0043354F"/>
    <w:rsid w:val="0043387C"/>
    <w:rsid w:val="00437BBE"/>
    <w:rsid w:val="0044203F"/>
    <w:rsid w:val="00445563"/>
    <w:rsid w:val="00451316"/>
    <w:rsid w:val="00451FDA"/>
    <w:rsid w:val="004521B9"/>
    <w:rsid w:val="00453F5D"/>
    <w:rsid w:val="00454B07"/>
    <w:rsid w:val="00456A9F"/>
    <w:rsid w:val="00460ADA"/>
    <w:rsid w:val="004610E8"/>
    <w:rsid w:val="00461EA5"/>
    <w:rsid w:val="0046216C"/>
    <w:rsid w:val="00462574"/>
    <w:rsid w:val="00464F70"/>
    <w:rsid w:val="004661FF"/>
    <w:rsid w:val="004713CE"/>
    <w:rsid w:val="00471C9D"/>
    <w:rsid w:val="004746BE"/>
    <w:rsid w:val="00475D53"/>
    <w:rsid w:val="0047613B"/>
    <w:rsid w:val="004832B0"/>
    <w:rsid w:val="00483405"/>
    <w:rsid w:val="0049427C"/>
    <w:rsid w:val="004A1BFD"/>
    <w:rsid w:val="004A3FD4"/>
    <w:rsid w:val="004A474F"/>
    <w:rsid w:val="004A6740"/>
    <w:rsid w:val="004A7A0D"/>
    <w:rsid w:val="004B16B8"/>
    <w:rsid w:val="004B1C09"/>
    <w:rsid w:val="004B219C"/>
    <w:rsid w:val="004B3F79"/>
    <w:rsid w:val="004B4A07"/>
    <w:rsid w:val="004B69DC"/>
    <w:rsid w:val="004B6E67"/>
    <w:rsid w:val="004C06A9"/>
    <w:rsid w:val="004C07E3"/>
    <w:rsid w:val="004C2225"/>
    <w:rsid w:val="004C74E5"/>
    <w:rsid w:val="004D3061"/>
    <w:rsid w:val="004D3264"/>
    <w:rsid w:val="004E12DD"/>
    <w:rsid w:val="004E241D"/>
    <w:rsid w:val="004E3571"/>
    <w:rsid w:val="004E47DE"/>
    <w:rsid w:val="004E4AC5"/>
    <w:rsid w:val="004E4F4C"/>
    <w:rsid w:val="004E6B8D"/>
    <w:rsid w:val="004E7B8D"/>
    <w:rsid w:val="004F4796"/>
    <w:rsid w:val="004F6224"/>
    <w:rsid w:val="004F6ECF"/>
    <w:rsid w:val="0050153C"/>
    <w:rsid w:val="00503EBA"/>
    <w:rsid w:val="005054EF"/>
    <w:rsid w:val="00510D90"/>
    <w:rsid w:val="005136AB"/>
    <w:rsid w:val="00517852"/>
    <w:rsid w:val="005179EA"/>
    <w:rsid w:val="00521351"/>
    <w:rsid w:val="00523149"/>
    <w:rsid w:val="0052559B"/>
    <w:rsid w:val="00534D59"/>
    <w:rsid w:val="005401C3"/>
    <w:rsid w:val="0054291F"/>
    <w:rsid w:val="00543928"/>
    <w:rsid w:val="0055556C"/>
    <w:rsid w:val="0055566B"/>
    <w:rsid w:val="00557335"/>
    <w:rsid w:val="00561958"/>
    <w:rsid w:val="0056229F"/>
    <w:rsid w:val="0056419A"/>
    <w:rsid w:val="00564CE9"/>
    <w:rsid w:val="00564F42"/>
    <w:rsid w:val="00566308"/>
    <w:rsid w:val="005663A0"/>
    <w:rsid w:val="0056698F"/>
    <w:rsid w:val="00571727"/>
    <w:rsid w:val="0057237B"/>
    <w:rsid w:val="00572ACA"/>
    <w:rsid w:val="005742C7"/>
    <w:rsid w:val="00574AF2"/>
    <w:rsid w:val="0057739F"/>
    <w:rsid w:val="0058049B"/>
    <w:rsid w:val="0058443D"/>
    <w:rsid w:val="00585363"/>
    <w:rsid w:val="00591D85"/>
    <w:rsid w:val="0059489A"/>
    <w:rsid w:val="00594A70"/>
    <w:rsid w:val="00594E8F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4F41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4FCF"/>
    <w:rsid w:val="005F7BE5"/>
    <w:rsid w:val="006021E3"/>
    <w:rsid w:val="00604918"/>
    <w:rsid w:val="00606A20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5B13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0DC1"/>
    <w:rsid w:val="00632088"/>
    <w:rsid w:val="00632D47"/>
    <w:rsid w:val="006437FF"/>
    <w:rsid w:val="00643CDE"/>
    <w:rsid w:val="00644F94"/>
    <w:rsid w:val="00650DF4"/>
    <w:rsid w:val="006549A5"/>
    <w:rsid w:val="00654C22"/>
    <w:rsid w:val="006564C4"/>
    <w:rsid w:val="00656BF1"/>
    <w:rsid w:val="00657E3E"/>
    <w:rsid w:val="00657F6B"/>
    <w:rsid w:val="00660132"/>
    <w:rsid w:val="00660B22"/>
    <w:rsid w:val="00661564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4036"/>
    <w:rsid w:val="00685915"/>
    <w:rsid w:val="006875A6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348F"/>
    <w:rsid w:val="006A554A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1AA9"/>
    <w:rsid w:val="006E24DB"/>
    <w:rsid w:val="006E2767"/>
    <w:rsid w:val="006E2D9F"/>
    <w:rsid w:val="006E4391"/>
    <w:rsid w:val="006E6264"/>
    <w:rsid w:val="006F0740"/>
    <w:rsid w:val="006F25CF"/>
    <w:rsid w:val="006F26BE"/>
    <w:rsid w:val="006F29BC"/>
    <w:rsid w:val="006F4261"/>
    <w:rsid w:val="006F4F34"/>
    <w:rsid w:val="007001D0"/>
    <w:rsid w:val="007003DA"/>
    <w:rsid w:val="007013F6"/>
    <w:rsid w:val="00701C1F"/>
    <w:rsid w:val="00701F7A"/>
    <w:rsid w:val="0070400C"/>
    <w:rsid w:val="00704BFD"/>
    <w:rsid w:val="007058A0"/>
    <w:rsid w:val="00705CAC"/>
    <w:rsid w:val="00707422"/>
    <w:rsid w:val="0071184A"/>
    <w:rsid w:val="00712E6D"/>
    <w:rsid w:val="007134AA"/>
    <w:rsid w:val="00713C9F"/>
    <w:rsid w:val="00713D86"/>
    <w:rsid w:val="007159BA"/>
    <w:rsid w:val="0071674B"/>
    <w:rsid w:val="0072049D"/>
    <w:rsid w:val="00722C1F"/>
    <w:rsid w:val="0072360D"/>
    <w:rsid w:val="007264CE"/>
    <w:rsid w:val="0072757C"/>
    <w:rsid w:val="007303A5"/>
    <w:rsid w:val="00730938"/>
    <w:rsid w:val="007317B6"/>
    <w:rsid w:val="00731DAF"/>
    <w:rsid w:val="00731E59"/>
    <w:rsid w:val="00733C81"/>
    <w:rsid w:val="007344D8"/>
    <w:rsid w:val="00736607"/>
    <w:rsid w:val="007379F1"/>
    <w:rsid w:val="00737A0A"/>
    <w:rsid w:val="00737FD9"/>
    <w:rsid w:val="00740CEB"/>
    <w:rsid w:val="00741B8D"/>
    <w:rsid w:val="00742585"/>
    <w:rsid w:val="00743B0E"/>
    <w:rsid w:val="00744B4F"/>
    <w:rsid w:val="00746BB0"/>
    <w:rsid w:val="007502BB"/>
    <w:rsid w:val="007549DF"/>
    <w:rsid w:val="00756AF5"/>
    <w:rsid w:val="00756BAA"/>
    <w:rsid w:val="0075756E"/>
    <w:rsid w:val="00764006"/>
    <w:rsid w:val="00764B56"/>
    <w:rsid w:val="007663DF"/>
    <w:rsid w:val="007669DE"/>
    <w:rsid w:val="00772BDC"/>
    <w:rsid w:val="00775A54"/>
    <w:rsid w:val="00775E02"/>
    <w:rsid w:val="00776267"/>
    <w:rsid w:val="007771C5"/>
    <w:rsid w:val="00780173"/>
    <w:rsid w:val="00787E86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A5F36"/>
    <w:rsid w:val="007A7055"/>
    <w:rsid w:val="007B00D4"/>
    <w:rsid w:val="007B1C97"/>
    <w:rsid w:val="007B3696"/>
    <w:rsid w:val="007B5E3F"/>
    <w:rsid w:val="007B630A"/>
    <w:rsid w:val="007C0613"/>
    <w:rsid w:val="007C1E1D"/>
    <w:rsid w:val="007C222D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557F"/>
    <w:rsid w:val="00806F99"/>
    <w:rsid w:val="00807724"/>
    <w:rsid w:val="00810F40"/>
    <w:rsid w:val="00812493"/>
    <w:rsid w:val="00812E4D"/>
    <w:rsid w:val="008152F6"/>
    <w:rsid w:val="00815403"/>
    <w:rsid w:val="008156F3"/>
    <w:rsid w:val="00816A51"/>
    <w:rsid w:val="00816E56"/>
    <w:rsid w:val="00820146"/>
    <w:rsid w:val="00825383"/>
    <w:rsid w:val="00832ACB"/>
    <w:rsid w:val="00832CDA"/>
    <w:rsid w:val="00837915"/>
    <w:rsid w:val="00837C84"/>
    <w:rsid w:val="0084242F"/>
    <w:rsid w:val="00850C48"/>
    <w:rsid w:val="00850C63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67383"/>
    <w:rsid w:val="00870A0F"/>
    <w:rsid w:val="0087183E"/>
    <w:rsid w:val="00872ECB"/>
    <w:rsid w:val="008731BB"/>
    <w:rsid w:val="00873909"/>
    <w:rsid w:val="00874136"/>
    <w:rsid w:val="008743B5"/>
    <w:rsid w:val="00874F5D"/>
    <w:rsid w:val="00875496"/>
    <w:rsid w:val="00876AC9"/>
    <w:rsid w:val="00877009"/>
    <w:rsid w:val="00881CAA"/>
    <w:rsid w:val="008826FE"/>
    <w:rsid w:val="00884364"/>
    <w:rsid w:val="00885756"/>
    <w:rsid w:val="00886A8F"/>
    <w:rsid w:val="008934A3"/>
    <w:rsid w:val="00893507"/>
    <w:rsid w:val="00894DA5"/>
    <w:rsid w:val="00896E3C"/>
    <w:rsid w:val="00896FDB"/>
    <w:rsid w:val="008A27C2"/>
    <w:rsid w:val="008A5DAA"/>
    <w:rsid w:val="008A6166"/>
    <w:rsid w:val="008A7772"/>
    <w:rsid w:val="008A77E8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5D3E"/>
    <w:rsid w:val="008D6A9B"/>
    <w:rsid w:val="008E0327"/>
    <w:rsid w:val="008E0EF7"/>
    <w:rsid w:val="008E224F"/>
    <w:rsid w:val="008E39F5"/>
    <w:rsid w:val="008E47BC"/>
    <w:rsid w:val="008E60F5"/>
    <w:rsid w:val="008E6ACA"/>
    <w:rsid w:val="008E7A6F"/>
    <w:rsid w:val="008F03D8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4596"/>
    <w:rsid w:val="00920D0B"/>
    <w:rsid w:val="009214E5"/>
    <w:rsid w:val="00922878"/>
    <w:rsid w:val="009242D9"/>
    <w:rsid w:val="009248C3"/>
    <w:rsid w:val="0092540B"/>
    <w:rsid w:val="009275F8"/>
    <w:rsid w:val="009321FE"/>
    <w:rsid w:val="00932DDA"/>
    <w:rsid w:val="00933562"/>
    <w:rsid w:val="009428A3"/>
    <w:rsid w:val="00942EDF"/>
    <w:rsid w:val="00953B05"/>
    <w:rsid w:val="0095740F"/>
    <w:rsid w:val="00957CF0"/>
    <w:rsid w:val="00960EC7"/>
    <w:rsid w:val="00961104"/>
    <w:rsid w:val="00963BEA"/>
    <w:rsid w:val="00965D0E"/>
    <w:rsid w:val="00965E18"/>
    <w:rsid w:val="00966D14"/>
    <w:rsid w:val="009673CF"/>
    <w:rsid w:val="00970363"/>
    <w:rsid w:val="00970B2A"/>
    <w:rsid w:val="009714B3"/>
    <w:rsid w:val="00972CF6"/>
    <w:rsid w:val="00973BF1"/>
    <w:rsid w:val="00974C9E"/>
    <w:rsid w:val="00975DEA"/>
    <w:rsid w:val="009768AC"/>
    <w:rsid w:val="009768E6"/>
    <w:rsid w:val="00976D33"/>
    <w:rsid w:val="00981E8E"/>
    <w:rsid w:val="00981F5D"/>
    <w:rsid w:val="00986D52"/>
    <w:rsid w:val="0099129D"/>
    <w:rsid w:val="0099706A"/>
    <w:rsid w:val="00997C23"/>
    <w:rsid w:val="009A01CA"/>
    <w:rsid w:val="009A206D"/>
    <w:rsid w:val="009A2357"/>
    <w:rsid w:val="009A5277"/>
    <w:rsid w:val="009A61A0"/>
    <w:rsid w:val="009B268D"/>
    <w:rsid w:val="009B2AA5"/>
    <w:rsid w:val="009B3FC5"/>
    <w:rsid w:val="009B6420"/>
    <w:rsid w:val="009B7F76"/>
    <w:rsid w:val="009C0293"/>
    <w:rsid w:val="009C72A8"/>
    <w:rsid w:val="009D1BC4"/>
    <w:rsid w:val="009D3358"/>
    <w:rsid w:val="009D4BD0"/>
    <w:rsid w:val="009E4C9B"/>
    <w:rsid w:val="009E6709"/>
    <w:rsid w:val="009E7179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2EE1"/>
    <w:rsid w:val="00A035F1"/>
    <w:rsid w:val="00A03A01"/>
    <w:rsid w:val="00A06684"/>
    <w:rsid w:val="00A06F41"/>
    <w:rsid w:val="00A10B1C"/>
    <w:rsid w:val="00A22B75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10C0"/>
    <w:rsid w:val="00A53974"/>
    <w:rsid w:val="00A54AF7"/>
    <w:rsid w:val="00A573D0"/>
    <w:rsid w:val="00A575D3"/>
    <w:rsid w:val="00A57C5C"/>
    <w:rsid w:val="00A62F6C"/>
    <w:rsid w:val="00A62FED"/>
    <w:rsid w:val="00A63795"/>
    <w:rsid w:val="00A67E59"/>
    <w:rsid w:val="00A67E5B"/>
    <w:rsid w:val="00A70C54"/>
    <w:rsid w:val="00A714FD"/>
    <w:rsid w:val="00A72304"/>
    <w:rsid w:val="00A7291B"/>
    <w:rsid w:val="00A72B0F"/>
    <w:rsid w:val="00A74806"/>
    <w:rsid w:val="00A7582B"/>
    <w:rsid w:val="00A770B7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6B86"/>
    <w:rsid w:val="00AA7624"/>
    <w:rsid w:val="00AB19F8"/>
    <w:rsid w:val="00AB2EE2"/>
    <w:rsid w:val="00AB4626"/>
    <w:rsid w:val="00AC49AD"/>
    <w:rsid w:val="00AC55E3"/>
    <w:rsid w:val="00AD14B2"/>
    <w:rsid w:val="00AD3796"/>
    <w:rsid w:val="00AD4077"/>
    <w:rsid w:val="00AD4207"/>
    <w:rsid w:val="00AE0990"/>
    <w:rsid w:val="00AE188F"/>
    <w:rsid w:val="00AE2387"/>
    <w:rsid w:val="00AE2EC3"/>
    <w:rsid w:val="00AE6BDB"/>
    <w:rsid w:val="00AF190F"/>
    <w:rsid w:val="00AF2210"/>
    <w:rsid w:val="00AF330A"/>
    <w:rsid w:val="00AF3F9D"/>
    <w:rsid w:val="00B00B2C"/>
    <w:rsid w:val="00B00E1B"/>
    <w:rsid w:val="00B03B65"/>
    <w:rsid w:val="00B06010"/>
    <w:rsid w:val="00B0741F"/>
    <w:rsid w:val="00B1229D"/>
    <w:rsid w:val="00B13EFB"/>
    <w:rsid w:val="00B15735"/>
    <w:rsid w:val="00B16BF6"/>
    <w:rsid w:val="00B17BCA"/>
    <w:rsid w:val="00B23EE6"/>
    <w:rsid w:val="00B2560F"/>
    <w:rsid w:val="00B256B5"/>
    <w:rsid w:val="00B26358"/>
    <w:rsid w:val="00B265C9"/>
    <w:rsid w:val="00B31125"/>
    <w:rsid w:val="00B32AC6"/>
    <w:rsid w:val="00B32C4D"/>
    <w:rsid w:val="00B33D5B"/>
    <w:rsid w:val="00B34842"/>
    <w:rsid w:val="00B41D07"/>
    <w:rsid w:val="00B4317D"/>
    <w:rsid w:val="00B43858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4272"/>
    <w:rsid w:val="00B64531"/>
    <w:rsid w:val="00B645B5"/>
    <w:rsid w:val="00B6488B"/>
    <w:rsid w:val="00B64BF5"/>
    <w:rsid w:val="00B74D4F"/>
    <w:rsid w:val="00B77485"/>
    <w:rsid w:val="00B7787C"/>
    <w:rsid w:val="00B8155C"/>
    <w:rsid w:val="00B85E4E"/>
    <w:rsid w:val="00B932A7"/>
    <w:rsid w:val="00B94433"/>
    <w:rsid w:val="00B95BAE"/>
    <w:rsid w:val="00BA04B2"/>
    <w:rsid w:val="00BA19C7"/>
    <w:rsid w:val="00BA3D94"/>
    <w:rsid w:val="00BB3138"/>
    <w:rsid w:val="00BB5C8B"/>
    <w:rsid w:val="00BB73BD"/>
    <w:rsid w:val="00BC032D"/>
    <w:rsid w:val="00BC12AE"/>
    <w:rsid w:val="00BC2E00"/>
    <w:rsid w:val="00BC5515"/>
    <w:rsid w:val="00BC67B9"/>
    <w:rsid w:val="00BC7952"/>
    <w:rsid w:val="00BD0890"/>
    <w:rsid w:val="00BD4BB6"/>
    <w:rsid w:val="00BD53E1"/>
    <w:rsid w:val="00BD5E34"/>
    <w:rsid w:val="00BD79BC"/>
    <w:rsid w:val="00BD7FF5"/>
    <w:rsid w:val="00BE05A5"/>
    <w:rsid w:val="00BE0EBD"/>
    <w:rsid w:val="00BE1584"/>
    <w:rsid w:val="00BE1962"/>
    <w:rsid w:val="00BE1B22"/>
    <w:rsid w:val="00BF491B"/>
    <w:rsid w:val="00C00CE0"/>
    <w:rsid w:val="00C05096"/>
    <w:rsid w:val="00C06703"/>
    <w:rsid w:val="00C06DFA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276C6"/>
    <w:rsid w:val="00C31E1B"/>
    <w:rsid w:val="00C333F7"/>
    <w:rsid w:val="00C34481"/>
    <w:rsid w:val="00C3679B"/>
    <w:rsid w:val="00C41621"/>
    <w:rsid w:val="00C424EA"/>
    <w:rsid w:val="00C427DF"/>
    <w:rsid w:val="00C442BE"/>
    <w:rsid w:val="00C45D7F"/>
    <w:rsid w:val="00C47D7E"/>
    <w:rsid w:val="00C54F6A"/>
    <w:rsid w:val="00C63A0D"/>
    <w:rsid w:val="00C65F60"/>
    <w:rsid w:val="00C668EB"/>
    <w:rsid w:val="00C67B21"/>
    <w:rsid w:val="00C74241"/>
    <w:rsid w:val="00C74C65"/>
    <w:rsid w:val="00C8120C"/>
    <w:rsid w:val="00C81A13"/>
    <w:rsid w:val="00C83128"/>
    <w:rsid w:val="00C834F9"/>
    <w:rsid w:val="00C83DCC"/>
    <w:rsid w:val="00C843AC"/>
    <w:rsid w:val="00C84540"/>
    <w:rsid w:val="00C84709"/>
    <w:rsid w:val="00C85531"/>
    <w:rsid w:val="00C8748C"/>
    <w:rsid w:val="00C87732"/>
    <w:rsid w:val="00C95624"/>
    <w:rsid w:val="00CA0164"/>
    <w:rsid w:val="00CA4E1A"/>
    <w:rsid w:val="00CA5A78"/>
    <w:rsid w:val="00CA5C99"/>
    <w:rsid w:val="00CB17DD"/>
    <w:rsid w:val="00CB7C67"/>
    <w:rsid w:val="00CC3B54"/>
    <w:rsid w:val="00CC797E"/>
    <w:rsid w:val="00CC7CD3"/>
    <w:rsid w:val="00CD04F0"/>
    <w:rsid w:val="00CD0A2B"/>
    <w:rsid w:val="00CD1D14"/>
    <w:rsid w:val="00CD2F4C"/>
    <w:rsid w:val="00CD407B"/>
    <w:rsid w:val="00CD6174"/>
    <w:rsid w:val="00CE3BCE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80D"/>
    <w:rsid w:val="00D12F9E"/>
    <w:rsid w:val="00D16610"/>
    <w:rsid w:val="00D1688A"/>
    <w:rsid w:val="00D20695"/>
    <w:rsid w:val="00D21DC4"/>
    <w:rsid w:val="00D25CDB"/>
    <w:rsid w:val="00D260D1"/>
    <w:rsid w:val="00D31188"/>
    <w:rsid w:val="00D364B5"/>
    <w:rsid w:val="00D36B9B"/>
    <w:rsid w:val="00D37213"/>
    <w:rsid w:val="00D407D3"/>
    <w:rsid w:val="00D42903"/>
    <w:rsid w:val="00D42A0A"/>
    <w:rsid w:val="00D44773"/>
    <w:rsid w:val="00D5007E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A17"/>
    <w:rsid w:val="00D93D9E"/>
    <w:rsid w:val="00D94408"/>
    <w:rsid w:val="00D94CE5"/>
    <w:rsid w:val="00D94F09"/>
    <w:rsid w:val="00D97680"/>
    <w:rsid w:val="00D97889"/>
    <w:rsid w:val="00D9788A"/>
    <w:rsid w:val="00DA12FF"/>
    <w:rsid w:val="00DA2329"/>
    <w:rsid w:val="00DA2DD2"/>
    <w:rsid w:val="00DA2F82"/>
    <w:rsid w:val="00DA34DF"/>
    <w:rsid w:val="00DA44DB"/>
    <w:rsid w:val="00DA4A7E"/>
    <w:rsid w:val="00DA7496"/>
    <w:rsid w:val="00DB04B3"/>
    <w:rsid w:val="00DB15DC"/>
    <w:rsid w:val="00DB3650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59F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07AC9"/>
    <w:rsid w:val="00E1041F"/>
    <w:rsid w:val="00E1192F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8FC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902"/>
    <w:rsid w:val="00E75EEF"/>
    <w:rsid w:val="00E777F0"/>
    <w:rsid w:val="00E812CC"/>
    <w:rsid w:val="00E8148C"/>
    <w:rsid w:val="00E8222F"/>
    <w:rsid w:val="00E8292C"/>
    <w:rsid w:val="00E831F3"/>
    <w:rsid w:val="00E8363C"/>
    <w:rsid w:val="00E84623"/>
    <w:rsid w:val="00E8471F"/>
    <w:rsid w:val="00E8514D"/>
    <w:rsid w:val="00E85AD4"/>
    <w:rsid w:val="00E8660E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C449B"/>
    <w:rsid w:val="00ED5843"/>
    <w:rsid w:val="00EE3CB8"/>
    <w:rsid w:val="00EE4F37"/>
    <w:rsid w:val="00EE617F"/>
    <w:rsid w:val="00EF4501"/>
    <w:rsid w:val="00EF740E"/>
    <w:rsid w:val="00F018B9"/>
    <w:rsid w:val="00F037F5"/>
    <w:rsid w:val="00F04DCF"/>
    <w:rsid w:val="00F04F9A"/>
    <w:rsid w:val="00F10C10"/>
    <w:rsid w:val="00F1455E"/>
    <w:rsid w:val="00F149DA"/>
    <w:rsid w:val="00F174AB"/>
    <w:rsid w:val="00F1785F"/>
    <w:rsid w:val="00F23093"/>
    <w:rsid w:val="00F25B47"/>
    <w:rsid w:val="00F27557"/>
    <w:rsid w:val="00F30444"/>
    <w:rsid w:val="00F31E9B"/>
    <w:rsid w:val="00F35D71"/>
    <w:rsid w:val="00F35FAE"/>
    <w:rsid w:val="00F361BB"/>
    <w:rsid w:val="00F4136D"/>
    <w:rsid w:val="00F428A4"/>
    <w:rsid w:val="00F46904"/>
    <w:rsid w:val="00F5137A"/>
    <w:rsid w:val="00F52E2B"/>
    <w:rsid w:val="00F5312D"/>
    <w:rsid w:val="00F55627"/>
    <w:rsid w:val="00F56EB8"/>
    <w:rsid w:val="00F57976"/>
    <w:rsid w:val="00F62FD0"/>
    <w:rsid w:val="00F63B6A"/>
    <w:rsid w:val="00F66664"/>
    <w:rsid w:val="00F669C5"/>
    <w:rsid w:val="00F737CB"/>
    <w:rsid w:val="00F73A60"/>
    <w:rsid w:val="00F73E22"/>
    <w:rsid w:val="00F73EDA"/>
    <w:rsid w:val="00F740DD"/>
    <w:rsid w:val="00F7447E"/>
    <w:rsid w:val="00F7636D"/>
    <w:rsid w:val="00F77C33"/>
    <w:rsid w:val="00F8037C"/>
    <w:rsid w:val="00F816C1"/>
    <w:rsid w:val="00F82E3A"/>
    <w:rsid w:val="00F83BB4"/>
    <w:rsid w:val="00F84FF8"/>
    <w:rsid w:val="00F90665"/>
    <w:rsid w:val="00F9169E"/>
    <w:rsid w:val="00F94CF1"/>
    <w:rsid w:val="00F94D68"/>
    <w:rsid w:val="00FA1E76"/>
    <w:rsid w:val="00FA6051"/>
    <w:rsid w:val="00FA66ED"/>
    <w:rsid w:val="00FB0EAC"/>
    <w:rsid w:val="00FB1590"/>
    <w:rsid w:val="00FB171C"/>
    <w:rsid w:val="00FB29AE"/>
    <w:rsid w:val="00FB76E9"/>
    <w:rsid w:val="00FC12B9"/>
    <w:rsid w:val="00FC2498"/>
    <w:rsid w:val="00FC6563"/>
    <w:rsid w:val="00FC726E"/>
    <w:rsid w:val="00FD1A2F"/>
    <w:rsid w:val="00FD1FFE"/>
    <w:rsid w:val="00FD23F4"/>
    <w:rsid w:val="00FD25D7"/>
    <w:rsid w:val="00FD27BE"/>
    <w:rsid w:val="00FD34E0"/>
    <w:rsid w:val="00FD66DC"/>
    <w:rsid w:val="00FE2E17"/>
    <w:rsid w:val="00FE7691"/>
    <w:rsid w:val="00FF1D24"/>
    <w:rsid w:val="00FF4367"/>
    <w:rsid w:val="00FF5986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4F1D78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0F40"/>
    <w:rPr>
      <w:color w:val="A8ADAD" w:themeColor="followedHyperlink"/>
      <w:u w:val="single"/>
    </w:rPr>
  </w:style>
  <w:style w:type="paragraph" w:styleId="berarbeitung">
    <w:name w:val="Revision"/>
    <w:hidden/>
    <w:uiPriority w:val="99"/>
    <w:semiHidden/>
    <w:rsid w:val="00701C1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.kirchmayr@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D244-0B1A-46FB-BE57-511CE7D5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Spanische Supermarktkette automatisiert mit TGW</vt:lpstr>
      <vt:lpstr>Spanische Supermarktkette automatisiert mit TGW</vt:lpstr>
    </vt:vector>
  </TitlesOfParts>
  <Company>Klug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HiperDino automatiza con FlashPick®</dc:title>
  <dc:subject/>
  <dc:creator>Tahedl Alexander</dc:creator>
  <cp:keywords>HiperDino automatiza con FlashPick®</cp:keywords>
  <dc:description/>
  <cp:lastModifiedBy>Tahedl Alexander</cp:lastModifiedBy>
  <cp:revision>9</cp:revision>
  <cp:lastPrinted>2015-06-02T07:14:00Z</cp:lastPrinted>
  <dcterms:created xsi:type="dcterms:W3CDTF">2021-09-02T08:39:00Z</dcterms:created>
  <dcterms:modified xsi:type="dcterms:W3CDTF">2021-09-10T09:02:00Z</dcterms:modified>
</cp:coreProperties>
</file>