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80A78" w14:textId="669342E8" w:rsidR="00A67704" w:rsidRDefault="00A67704" w:rsidP="00A67704">
      <w:pPr>
        <w:tabs>
          <w:tab w:val="left" w:pos="7797"/>
        </w:tabs>
        <w:ind w:right="1693"/>
        <w:jc w:val="both"/>
        <w:rPr>
          <w:rFonts w:cs="Arial"/>
          <w:b/>
        </w:rPr>
      </w:pPr>
    </w:p>
    <w:p w14:paraId="3A7AB26C" w14:textId="77777777" w:rsidR="00121EBA" w:rsidRDefault="00121EBA" w:rsidP="00A67704">
      <w:pPr>
        <w:tabs>
          <w:tab w:val="left" w:pos="7797"/>
        </w:tabs>
        <w:ind w:right="1693"/>
        <w:jc w:val="both"/>
        <w:rPr>
          <w:rFonts w:cs="Arial"/>
          <w:b/>
        </w:rPr>
      </w:pPr>
    </w:p>
    <w:p w14:paraId="1BEC2B33" w14:textId="77777777" w:rsidR="00BF26CF" w:rsidRDefault="00BF26CF" w:rsidP="00A67704">
      <w:pPr>
        <w:tabs>
          <w:tab w:val="left" w:pos="7797"/>
        </w:tabs>
        <w:ind w:right="1693"/>
        <w:jc w:val="both"/>
        <w:rPr>
          <w:rFonts w:cs="Arial"/>
          <w:b/>
        </w:rPr>
      </w:pPr>
    </w:p>
    <w:p w14:paraId="0FB97965" w14:textId="2F477BD9" w:rsidR="00361B30" w:rsidRPr="001D7717" w:rsidRDefault="00361B30" w:rsidP="00A67704">
      <w:pPr>
        <w:tabs>
          <w:tab w:val="left" w:pos="7797"/>
        </w:tabs>
        <w:ind w:right="1693"/>
        <w:jc w:val="both"/>
        <w:rPr>
          <w:rFonts w:cs="Arial"/>
          <w:b/>
          <w:sz w:val="28"/>
          <w:szCs w:val="28"/>
          <w:lang w:val="en-US"/>
        </w:rPr>
      </w:pPr>
      <w:r w:rsidRPr="001D7717">
        <w:rPr>
          <w:rFonts w:cs="Arial"/>
          <w:b/>
          <w:sz w:val="28"/>
          <w:szCs w:val="28"/>
          <w:lang w:val="en-US"/>
        </w:rPr>
        <w:t>TGW</w:t>
      </w:r>
      <w:r w:rsidR="001D7717" w:rsidRPr="001D7717">
        <w:rPr>
          <w:rFonts w:cs="Arial"/>
          <w:b/>
          <w:sz w:val="28"/>
          <w:szCs w:val="28"/>
          <w:lang w:val="en-US"/>
        </w:rPr>
        <w:t xml:space="preserve">: </w:t>
      </w:r>
      <w:r w:rsidR="00383C16" w:rsidRPr="001D7717">
        <w:rPr>
          <w:rFonts w:cs="Arial"/>
          <w:b/>
          <w:sz w:val="28"/>
          <w:szCs w:val="28"/>
          <w:lang w:val="en-US"/>
        </w:rPr>
        <w:t>Build</w:t>
      </w:r>
      <w:r w:rsidR="001D7717" w:rsidRPr="001D7717">
        <w:rPr>
          <w:rFonts w:cs="Arial"/>
          <w:b/>
          <w:sz w:val="28"/>
          <w:szCs w:val="28"/>
          <w:lang w:val="en-US"/>
        </w:rPr>
        <w:t>ing</w:t>
      </w:r>
      <w:r w:rsidR="00383C16" w:rsidRPr="001D7717">
        <w:rPr>
          <w:rFonts w:cs="Arial"/>
          <w:b/>
          <w:sz w:val="28"/>
          <w:szCs w:val="28"/>
          <w:lang w:val="en-US"/>
        </w:rPr>
        <w:t xml:space="preserve"> First Silo Shuttle </w:t>
      </w:r>
    </w:p>
    <w:p w14:paraId="5972DC07" w14:textId="77777777" w:rsidR="00361B30" w:rsidRPr="001D7717" w:rsidRDefault="00361B30" w:rsidP="00A67704">
      <w:pPr>
        <w:tabs>
          <w:tab w:val="left" w:pos="7797"/>
        </w:tabs>
        <w:ind w:right="1693"/>
        <w:jc w:val="both"/>
        <w:rPr>
          <w:rFonts w:cs="Arial"/>
          <w:lang w:val="en-US"/>
        </w:rPr>
      </w:pPr>
    </w:p>
    <w:p w14:paraId="266FD0B3" w14:textId="135BD601" w:rsidR="00361B30" w:rsidRPr="006C26AE" w:rsidRDefault="00383C16" w:rsidP="00A67704">
      <w:p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  <w:r w:rsidRPr="00804A17">
        <w:rPr>
          <w:rFonts w:cs="Arial"/>
          <w:b/>
          <w:sz w:val="22"/>
          <w:lang w:val="en-US"/>
        </w:rPr>
        <w:t>I</w:t>
      </w:r>
      <w:r w:rsidR="00C130DD" w:rsidRPr="00804A17">
        <w:rPr>
          <w:rFonts w:cs="Arial"/>
          <w:b/>
          <w:sz w:val="22"/>
          <w:lang w:val="en-US"/>
        </w:rPr>
        <w:t>n</w:t>
      </w:r>
      <w:r w:rsidR="00361B30" w:rsidRPr="00804A17">
        <w:rPr>
          <w:rFonts w:cs="Arial"/>
          <w:b/>
          <w:sz w:val="22"/>
          <w:lang w:val="en-US"/>
        </w:rPr>
        <w:t xml:space="preserve"> Überherrn</w:t>
      </w:r>
      <w:r w:rsidRPr="00804A17">
        <w:rPr>
          <w:rFonts w:cs="Arial"/>
          <w:b/>
          <w:sz w:val="22"/>
          <w:lang w:val="en-US"/>
        </w:rPr>
        <w:t xml:space="preserve">, </w:t>
      </w:r>
      <w:r w:rsidR="00804A17" w:rsidRPr="00804A17">
        <w:rPr>
          <w:rFonts w:cs="Arial"/>
          <w:b/>
          <w:sz w:val="22"/>
          <w:lang w:val="en-US"/>
        </w:rPr>
        <w:t xml:space="preserve">Germany, the first shuttle silo </w:t>
      </w:r>
      <w:r w:rsidR="001D7717">
        <w:rPr>
          <w:rFonts w:cs="Arial"/>
          <w:b/>
          <w:sz w:val="22"/>
          <w:lang w:val="en-US"/>
        </w:rPr>
        <w:t xml:space="preserve">is being built </w:t>
      </w:r>
      <w:r w:rsidR="00804A17" w:rsidRPr="00804A17">
        <w:rPr>
          <w:rFonts w:cs="Arial"/>
          <w:b/>
          <w:sz w:val="22"/>
          <w:lang w:val="en-US"/>
        </w:rPr>
        <w:t xml:space="preserve">for </w:t>
      </w:r>
      <w:r w:rsidR="00361B30" w:rsidRPr="00804A17">
        <w:rPr>
          <w:rFonts w:cs="Arial"/>
          <w:b/>
          <w:sz w:val="22"/>
          <w:lang w:val="en-US"/>
        </w:rPr>
        <w:t xml:space="preserve">Amer Sports. </w:t>
      </w:r>
      <w:r w:rsidR="00D02324">
        <w:rPr>
          <w:rFonts w:cs="Arial"/>
          <w:b/>
          <w:sz w:val="22"/>
          <w:lang w:val="en-US"/>
        </w:rPr>
        <w:t>In</w:t>
      </w:r>
      <w:r w:rsidR="001D7717">
        <w:rPr>
          <w:rFonts w:cs="Arial"/>
          <w:b/>
          <w:sz w:val="22"/>
          <w:lang w:val="en-US"/>
        </w:rPr>
        <w:t xml:space="preserve"> doing so, TGW</w:t>
      </w:r>
      <w:r w:rsidR="00BF26CF">
        <w:rPr>
          <w:rFonts w:cs="Arial"/>
          <w:b/>
          <w:sz w:val="22"/>
          <w:lang w:val="en-US"/>
        </w:rPr>
        <w:t xml:space="preserve"> </w:t>
      </w:r>
      <w:r w:rsidR="00804A17" w:rsidRPr="00471F3C">
        <w:rPr>
          <w:rFonts w:cs="Arial"/>
          <w:b/>
          <w:sz w:val="22"/>
          <w:lang w:val="en-US"/>
        </w:rPr>
        <w:t xml:space="preserve">is expanding its </w:t>
      </w:r>
      <w:r w:rsidR="00471F3C" w:rsidRPr="00471F3C">
        <w:rPr>
          <w:rFonts w:cs="Arial"/>
          <w:b/>
          <w:sz w:val="22"/>
          <w:lang w:val="en-US"/>
        </w:rPr>
        <w:t>steel constructio</w:t>
      </w:r>
      <w:r w:rsidR="00471F3C">
        <w:rPr>
          <w:rFonts w:cs="Arial"/>
          <w:b/>
          <w:sz w:val="22"/>
          <w:lang w:val="en-US"/>
        </w:rPr>
        <w:t xml:space="preserve">n </w:t>
      </w:r>
      <w:r w:rsidR="001D7717">
        <w:rPr>
          <w:rFonts w:cs="Arial"/>
          <w:b/>
          <w:sz w:val="22"/>
          <w:lang w:val="en-US"/>
        </w:rPr>
        <w:t>product-range by adding another</w:t>
      </w:r>
      <w:r w:rsidR="00471F3C">
        <w:rPr>
          <w:rFonts w:cs="Arial"/>
          <w:b/>
          <w:sz w:val="22"/>
          <w:lang w:val="en-US"/>
        </w:rPr>
        <w:t xml:space="preserve"> innovative product.</w:t>
      </w:r>
      <w:r w:rsidR="00361B30" w:rsidRPr="00471F3C">
        <w:rPr>
          <w:rFonts w:cs="Arial"/>
          <w:b/>
          <w:sz w:val="22"/>
          <w:lang w:val="en-US"/>
        </w:rPr>
        <w:t xml:space="preserve"> </w:t>
      </w:r>
      <w:r w:rsidR="00471F3C" w:rsidRPr="00471F3C">
        <w:rPr>
          <w:rFonts w:cs="Arial"/>
          <w:b/>
          <w:sz w:val="22"/>
          <w:lang w:val="en-US"/>
        </w:rPr>
        <w:t>In addition to classic i</w:t>
      </w:r>
      <w:r w:rsidR="00361B30" w:rsidRPr="00471F3C">
        <w:rPr>
          <w:rFonts w:cs="Arial"/>
          <w:b/>
          <w:sz w:val="22"/>
          <w:lang w:val="en-US"/>
        </w:rPr>
        <w:t>n</w:t>
      </w:r>
      <w:r w:rsidR="00471F3C" w:rsidRPr="00471F3C">
        <w:rPr>
          <w:rFonts w:cs="Arial"/>
          <w:b/>
          <w:sz w:val="22"/>
          <w:lang w:val="en-US"/>
        </w:rPr>
        <w:t>-</w:t>
      </w:r>
      <w:r w:rsidR="00361B30" w:rsidRPr="00471F3C">
        <w:rPr>
          <w:rFonts w:cs="Arial"/>
          <w:b/>
          <w:sz w:val="22"/>
          <w:lang w:val="en-US"/>
        </w:rPr>
        <w:t>house</w:t>
      </w:r>
      <w:r w:rsidR="00471F3C" w:rsidRPr="00471F3C">
        <w:rPr>
          <w:rFonts w:cs="Arial"/>
          <w:b/>
          <w:sz w:val="22"/>
          <w:lang w:val="en-US"/>
        </w:rPr>
        <w:t xml:space="preserve"> s</w:t>
      </w:r>
      <w:r w:rsidR="00361B30" w:rsidRPr="00471F3C">
        <w:rPr>
          <w:rFonts w:cs="Arial"/>
          <w:b/>
          <w:sz w:val="22"/>
          <w:lang w:val="en-US"/>
        </w:rPr>
        <w:t>huttle</w:t>
      </w:r>
      <w:r w:rsidR="00471F3C" w:rsidRPr="00471F3C">
        <w:rPr>
          <w:rFonts w:cs="Arial"/>
          <w:b/>
          <w:sz w:val="22"/>
          <w:lang w:val="en-US"/>
        </w:rPr>
        <w:t xml:space="preserve"> </w:t>
      </w:r>
      <w:r w:rsidR="00D02324">
        <w:rPr>
          <w:rFonts w:cs="Arial"/>
          <w:b/>
          <w:sz w:val="22"/>
          <w:lang w:val="en-US"/>
        </w:rPr>
        <w:t>systems</w:t>
      </w:r>
      <w:r w:rsidR="00471F3C" w:rsidRPr="00471F3C">
        <w:rPr>
          <w:rFonts w:cs="Arial"/>
          <w:b/>
          <w:sz w:val="22"/>
          <w:lang w:val="en-US"/>
        </w:rPr>
        <w:t xml:space="preserve">, TGW now also </w:t>
      </w:r>
      <w:r w:rsidR="00D02324">
        <w:rPr>
          <w:rFonts w:cs="Arial"/>
          <w:b/>
          <w:sz w:val="22"/>
          <w:lang w:val="en-US"/>
        </w:rPr>
        <w:t>offers</w:t>
      </w:r>
      <w:r w:rsidR="00471F3C" w:rsidRPr="00471F3C">
        <w:rPr>
          <w:rFonts w:cs="Arial"/>
          <w:b/>
          <w:sz w:val="22"/>
          <w:lang w:val="en-US"/>
        </w:rPr>
        <w:t xml:space="preserve"> so-</w:t>
      </w:r>
      <w:r w:rsidR="00471F3C" w:rsidRPr="00BF26CF">
        <w:rPr>
          <w:rFonts w:cs="Arial"/>
          <w:b/>
          <w:sz w:val="22"/>
          <w:lang w:val="en-US"/>
        </w:rPr>
        <w:t xml:space="preserve">called </w:t>
      </w:r>
      <w:r w:rsidR="008A363D" w:rsidRPr="00BF26CF">
        <w:rPr>
          <w:rFonts w:cs="Arial"/>
          <w:b/>
          <w:sz w:val="22"/>
          <w:lang w:val="en-US"/>
        </w:rPr>
        <w:t xml:space="preserve">silo </w:t>
      </w:r>
      <w:r w:rsidR="00471F3C" w:rsidRPr="00BF26CF">
        <w:rPr>
          <w:rFonts w:cs="Arial"/>
          <w:b/>
          <w:sz w:val="22"/>
          <w:lang w:val="en-US"/>
        </w:rPr>
        <w:t>warehous</w:t>
      </w:r>
      <w:r w:rsidR="00D02324" w:rsidRPr="00BF26CF">
        <w:rPr>
          <w:rFonts w:cs="Arial"/>
          <w:b/>
          <w:sz w:val="22"/>
          <w:lang w:val="en-US"/>
        </w:rPr>
        <w:t>e</w:t>
      </w:r>
      <w:r w:rsidR="00471F3C" w:rsidRPr="00BF26CF">
        <w:rPr>
          <w:rFonts w:cs="Arial"/>
          <w:b/>
          <w:sz w:val="22"/>
          <w:lang w:val="en-US"/>
        </w:rPr>
        <w:t xml:space="preserve"> solution</w:t>
      </w:r>
      <w:r w:rsidR="00B85E5C" w:rsidRPr="00BF26CF">
        <w:rPr>
          <w:rFonts w:cs="Arial"/>
          <w:b/>
          <w:sz w:val="22"/>
          <w:lang w:val="en-US"/>
        </w:rPr>
        <w:t>s</w:t>
      </w:r>
      <w:r w:rsidR="00471F3C">
        <w:rPr>
          <w:rFonts w:cs="Arial"/>
          <w:b/>
          <w:sz w:val="22"/>
          <w:lang w:val="en-US"/>
        </w:rPr>
        <w:t>, meaning that the shelf itself is the supporting structure for the roof and wall elements of the building’s shell</w:t>
      </w:r>
      <w:r w:rsidR="006C26AE">
        <w:rPr>
          <w:rFonts w:cs="Arial"/>
          <w:b/>
          <w:sz w:val="22"/>
          <w:lang w:val="en-US"/>
        </w:rPr>
        <w:t xml:space="preserve">, which </w:t>
      </w:r>
      <w:r w:rsidR="003C2BCB">
        <w:rPr>
          <w:rFonts w:cs="Arial"/>
          <w:b/>
          <w:sz w:val="22"/>
          <w:lang w:val="en-US"/>
        </w:rPr>
        <w:t xml:space="preserve">can </w:t>
      </w:r>
      <w:r w:rsidR="006C26AE">
        <w:rPr>
          <w:rFonts w:cs="Arial"/>
          <w:b/>
          <w:sz w:val="22"/>
          <w:lang w:val="en-US"/>
        </w:rPr>
        <w:t>provide a considerable reduction in construction costs.</w:t>
      </w:r>
    </w:p>
    <w:p w14:paraId="2AA61E39" w14:textId="77777777" w:rsidR="00361B30" w:rsidRPr="006C26AE" w:rsidRDefault="00361B30" w:rsidP="00A67704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14:paraId="41E23737" w14:textId="1A939EE5" w:rsidR="00361B30" w:rsidRPr="00D65A4D" w:rsidRDefault="00361B30" w:rsidP="00A67704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  <w:r w:rsidRPr="00B85E5C">
        <w:rPr>
          <w:rFonts w:cs="Arial"/>
          <w:sz w:val="22"/>
          <w:lang w:val="en-US"/>
        </w:rPr>
        <w:t xml:space="preserve">Amer Sports </w:t>
      </w:r>
      <w:r w:rsidR="006C26AE" w:rsidRPr="00B85E5C">
        <w:rPr>
          <w:rFonts w:cs="Arial"/>
          <w:sz w:val="22"/>
          <w:lang w:val="en-US"/>
        </w:rPr>
        <w:t>is a Finnish sport</w:t>
      </w:r>
      <w:r w:rsidR="00B85E5C" w:rsidRPr="00B85E5C">
        <w:rPr>
          <w:rFonts w:cs="Arial"/>
          <w:sz w:val="22"/>
          <w:lang w:val="en-US"/>
        </w:rPr>
        <w:t>ing goods company</w:t>
      </w:r>
      <w:r w:rsidR="006C26AE" w:rsidRPr="00B85E5C">
        <w:rPr>
          <w:rFonts w:cs="Arial"/>
          <w:sz w:val="22"/>
          <w:lang w:val="en-US"/>
        </w:rPr>
        <w:t xml:space="preserve">. </w:t>
      </w:r>
      <w:r w:rsidR="006C26AE" w:rsidRPr="006C26AE">
        <w:rPr>
          <w:rFonts w:cs="Arial"/>
          <w:sz w:val="22"/>
          <w:lang w:val="en-US"/>
        </w:rPr>
        <w:t xml:space="preserve">Founded in </w:t>
      </w:r>
      <w:r w:rsidRPr="006C26AE">
        <w:rPr>
          <w:rFonts w:cs="Arial"/>
          <w:sz w:val="22"/>
          <w:lang w:val="en-US"/>
        </w:rPr>
        <w:t>1950</w:t>
      </w:r>
      <w:r w:rsidR="006C26AE" w:rsidRPr="006C26AE">
        <w:rPr>
          <w:rFonts w:cs="Arial"/>
          <w:sz w:val="22"/>
          <w:lang w:val="en-US"/>
        </w:rPr>
        <w:t>,</w:t>
      </w:r>
      <w:r w:rsidRPr="006C26AE">
        <w:rPr>
          <w:rFonts w:cs="Arial"/>
          <w:sz w:val="22"/>
          <w:lang w:val="en-US"/>
        </w:rPr>
        <w:t xml:space="preserve"> </w:t>
      </w:r>
      <w:r w:rsidR="006C26AE" w:rsidRPr="006C26AE">
        <w:rPr>
          <w:rFonts w:cs="Arial"/>
          <w:sz w:val="22"/>
          <w:lang w:val="en-US"/>
        </w:rPr>
        <w:t xml:space="preserve">the company is based </w:t>
      </w:r>
      <w:r w:rsidRPr="006C26AE">
        <w:rPr>
          <w:rFonts w:cs="Arial"/>
          <w:sz w:val="22"/>
          <w:lang w:val="en-US"/>
        </w:rPr>
        <w:t>in Helsinki</w:t>
      </w:r>
      <w:r w:rsidR="006C26AE" w:rsidRPr="006C26AE">
        <w:rPr>
          <w:rFonts w:cs="Arial"/>
          <w:sz w:val="22"/>
          <w:lang w:val="en-US"/>
        </w:rPr>
        <w:t xml:space="preserve"> and bundles well-known brands such as</w:t>
      </w:r>
      <w:r w:rsidRPr="006C26AE">
        <w:rPr>
          <w:rFonts w:cs="Arial"/>
          <w:sz w:val="22"/>
          <w:lang w:val="en-US"/>
        </w:rPr>
        <w:t xml:space="preserve"> Wilson, Atomic</w:t>
      </w:r>
      <w:r w:rsidR="006C26AE" w:rsidRPr="006C26AE">
        <w:rPr>
          <w:rFonts w:cs="Arial"/>
          <w:sz w:val="22"/>
          <w:lang w:val="en-US"/>
        </w:rPr>
        <w:t>,</w:t>
      </w:r>
      <w:r w:rsidRPr="006C26AE">
        <w:rPr>
          <w:rFonts w:cs="Arial"/>
          <w:sz w:val="22"/>
          <w:lang w:val="en-US"/>
        </w:rPr>
        <w:t xml:space="preserve"> </w:t>
      </w:r>
      <w:r w:rsidR="006C26AE">
        <w:rPr>
          <w:rFonts w:cs="Arial"/>
          <w:sz w:val="22"/>
          <w:lang w:val="en-US"/>
        </w:rPr>
        <w:t>and</w:t>
      </w:r>
      <w:r w:rsidRPr="006C26AE">
        <w:rPr>
          <w:rFonts w:cs="Arial"/>
          <w:sz w:val="22"/>
          <w:lang w:val="en-US"/>
        </w:rPr>
        <w:t xml:space="preserve"> Salomo</w:t>
      </w:r>
      <w:r w:rsidR="00B85E5C">
        <w:rPr>
          <w:rFonts w:cs="Arial"/>
          <w:sz w:val="22"/>
          <w:lang w:val="en-US"/>
        </w:rPr>
        <w:t>n</w:t>
      </w:r>
      <w:r w:rsidR="006C26AE">
        <w:rPr>
          <w:rFonts w:cs="Arial"/>
          <w:sz w:val="22"/>
          <w:lang w:val="en-US"/>
        </w:rPr>
        <w:t xml:space="preserve">. </w:t>
      </w:r>
      <w:r w:rsidR="00D65A4D" w:rsidRPr="00D65A4D">
        <w:rPr>
          <w:rFonts w:cs="Arial"/>
          <w:sz w:val="22"/>
          <w:lang w:val="en-US"/>
        </w:rPr>
        <w:t xml:space="preserve">As part of </w:t>
      </w:r>
      <w:r w:rsidR="008A363D">
        <w:rPr>
          <w:rFonts w:cs="Arial"/>
          <w:sz w:val="22"/>
          <w:lang w:val="en-US"/>
        </w:rPr>
        <w:t>upgrading</w:t>
      </w:r>
      <w:r w:rsidR="00D65A4D" w:rsidRPr="00D65A4D">
        <w:rPr>
          <w:rFonts w:cs="Arial"/>
          <w:sz w:val="22"/>
          <w:lang w:val="en-US"/>
        </w:rPr>
        <w:t xml:space="preserve"> </w:t>
      </w:r>
      <w:r w:rsidR="00D65A4D">
        <w:rPr>
          <w:rFonts w:cs="Arial"/>
          <w:sz w:val="22"/>
          <w:lang w:val="en-US"/>
        </w:rPr>
        <w:t xml:space="preserve">the company’s </w:t>
      </w:r>
      <w:r w:rsidR="00D65A4D" w:rsidRPr="00D65A4D">
        <w:rPr>
          <w:rFonts w:cs="Arial"/>
          <w:sz w:val="22"/>
          <w:lang w:val="en-US"/>
        </w:rPr>
        <w:t xml:space="preserve">central warehouse in </w:t>
      </w:r>
      <w:r w:rsidRPr="00D65A4D">
        <w:rPr>
          <w:rFonts w:cs="Arial"/>
          <w:sz w:val="22"/>
          <w:lang w:val="en-US"/>
        </w:rPr>
        <w:t>Überherrn</w:t>
      </w:r>
      <w:r w:rsidR="00D65A4D" w:rsidRPr="00D65A4D">
        <w:rPr>
          <w:rFonts w:cs="Arial"/>
          <w:sz w:val="22"/>
          <w:lang w:val="en-US"/>
        </w:rPr>
        <w:t xml:space="preserve">, </w:t>
      </w:r>
      <w:r w:rsidR="008A363D">
        <w:rPr>
          <w:rFonts w:cs="Arial"/>
          <w:sz w:val="22"/>
          <w:lang w:val="en-US"/>
        </w:rPr>
        <w:t xml:space="preserve">a </w:t>
      </w:r>
      <w:r w:rsidR="00B85E5C">
        <w:rPr>
          <w:rFonts w:cs="Arial"/>
          <w:sz w:val="22"/>
          <w:lang w:val="en-US"/>
        </w:rPr>
        <w:t xml:space="preserve">German </w:t>
      </w:r>
      <w:r w:rsidR="008A363D">
        <w:rPr>
          <w:rFonts w:cs="Arial"/>
          <w:sz w:val="22"/>
          <w:lang w:val="en-US"/>
        </w:rPr>
        <w:t xml:space="preserve">city </w:t>
      </w:r>
      <w:r w:rsidR="00D65A4D" w:rsidRPr="00D65A4D">
        <w:rPr>
          <w:rFonts w:cs="Arial"/>
          <w:sz w:val="22"/>
          <w:lang w:val="en-US"/>
        </w:rPr>
        <w:t>near the French</w:t>
      </w:r>
      <w:r w:rsidR="00D65A4D">
        <w:rPr>
          <w:rFonts w:cs="Arial"/>
          <w:sz w:val="22"/>
          <w:lang w:val="en-US"/>
        </w:rPr>
        <w:t>-</w:t>
      </w:r>
      <w:r w:rsidR="00D65A4D" w:rsidRPr="00D65A4D">
        <w:rPr>
          <w:rFonts w:cs="Arial"/>
          <w:sz w:val="22"/>
          <w:lang w:val="en-US"/>
        </w:rPr>
        <w:t xml:space="preserve">Luxembourg border, TGW’s </w:t>
      </w:r>
      <w:r w:rsidR="008A363D">
        <w:rPr>
          <w:rFonts w:cs="Arial"/>
          <w:sz w:val="22"/>
          <w:lang w:val="en-US"/>
        </w:rPr>
        <w:t xml:space="preserve">Finnish </w:t>
      </w:r>
      <w:r w:rsidR="00D65A4D" w:rsidRPr="00D65A4D">
        <w:rPr>
          <w:rFonts w:cs="Arial"/>
          <w:sz w:val="22"/>
          <w:lang w:val="en-US"/>
        </w:rPr>
        <w:t>c</w:t>
      </w:r>
      <w:r w:rsidR="00D65A4D">
        <w:rPr>
          <w:rFonts w:cs="Arial"/>
          <w:sz w:val="22"/>
          <w:lang w:val="en-US"/>
        </w:rPr>
        <w:t xml:space="preserve">ustomer opted for an automatic </w:t>
      </w:r>
      <w:r w:rsidR="00BF26CF">
        <w:rPr>
          <w:rFonts w:cs="Arial"/>
          <w:sz w:val="22"/>
          <w:lang w:val="en-US"/>
        </w:rPr>
        <w:t>tote</w:t>
      </w:r>
      <w:r w:rsidR="00D65A4D">
        <w:rPr>
          <w:rFonts w:cs="Arial"/>
          <w:sz w:val="22"/>
          <w:lang w:val="en-US"/>
        </w:rPr>
        <w:t xml:space="preserve"> warehouse outfitted with the </w:t>
      </w:r>
      <w:r w:rsidR="0028486C">
        <w:rPr>
          <w:rFonts w:cs="Arial"/>
          <w:sz w:val="22"/>
          <w:lang w:val="en-US"/>
        </w:rPr>
        <w:t>ene</w:t>
      </w:r>
      <w:r w:rsidR="005F1FDE">
        <w:rPr>
          <w:rFonts w:cs="Arial"/>
          <w:sz w:val="22"/>
          <w:lang w:val="en-US"/>
        </w:rPr>
        <w:t>r</w:t>
      </w:r>
      <w:r w:rsidR="0028486C">
        <w:rPr>
          <w:rFonts w:cs="Arial"/>
          <w:sz w:val="22"/>
          <w:lang w:val="en-US"/>
        </w:rPr>
        <w:t>gy-efficient</w:t>
      </w:r>
      <w:r w:rsidRPr="00D65A4D">
        <w:rPr>
          <w:rFonts w:cs="Arial"/>
          <w:sz w:val="22"/>
          <w:lang w:val="en-US"/>
        </w:rPr>
        <w:t xml:space="preserve"> Stingray</w:t>
      </w:r>
      <w:r w:rsidR="00D65A4D">
        <w:rPr>
          <w:rFonts w:cs="Arial"/>
          <w:sz w:val="22"/>
          <w:lang w:val="en-US"/>
        </w:rPr>
        <w:t xml:space="preserve"> s</w:t>
      </w:r>
      <w:r w:rsidRPr="00D65A4D">
        <w:rPr>
          <w:rFonts w:cs="Arial"/>
          <w:sz w:val="22"/>
          <w:lang w:val="en-US"/>
        </w:rPr>
        <w:t>huttle</w:t>
      </w:r>
      <w:r w:rsidR="008A363D">
        <w:rPr>
          <w:rFonts w:cs="Arial"/>
          <w:sz w:val="22"/>
          <w:lang w:val="en-US"/>
        </w:rPr>
        <w:t xml:space="preserve"> system</w:t>
      </w:r>
      <w:r w:rsidRPr="00D65A4D">
        <w:rPr>
          <w:rFonts w:cs="Arial"/>
          <w:sz w:val="22"/>
          <w:lang w:val="en-US"/>
        </w:rPr>
        <w:t xml:space="preserve">. </w:t>
      </w:r>
    </w:p>
    <w:p w14:paraId="1E6D0FE6" w14:textId="77777777" w:rsidR="00361B30" w:rsidRPr="00D65A4D" w:rsidRDefault="00361B30" w:rsidP="00A67704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14:paraId="5907B901" w14:textId="4F21953E" w:rsidR="00361B30" w:rsidRPr="00ED62CD" w:rsidRDefault="00D65A4D" w:rsidP="00A67704">
      <w:p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  <w:r w:rsidRPr="00ED62CD">
        <w:rPr>
          <w:rFonts w:cs="Arial"/>
          <w:b/>
          <w:sz w:val="22"/>
          <w:lang w:val="en-US"/>
        </w:rPr>
        <w:t>A technically sophisticated solution</w:t>
      </w:r>
    </w:p>
    <w:p w14:paraId="18513C06" w14:textId="77777777" w:rsidR="00361B30" w:rsidRPr="00ED62CD" w:rsidRDefault="00361B30" w:rsidP="00A67704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14:paraId="6A478380" w14:textId="77777777" w:rsidR="00121EBA" w:rsidRDefault="00ED62CD" w:rsidP="00A67704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  <w:r w:rsidRPr="00ED62CD">
        <w:rPr>
          <w:rFonts w:cs="Arial"/>
          <w:sz w:val="22"/>
          <w:lang w:val="en-US"/>
        </w:rPr>
        <w:t>In its silo version, the s</w:t>
      </w:r>
      <w:r w:rsidR="00361B30" w:rsidRPr="00ED62CD">
        <w:rPr>
          <w:rFonts w:cs="Arial"/>
          <w:sz w:val="22"/>
          <w:lang w:val="en-US"/>
        </w:rPr>
        <w:t>huttle-</w:t>
      </w:r>
      <w:r w:rsidRPr="00ED62CD">
        <w:rPr>
          <w:rFonts w:cs="Arial"/>
          <w:sz w:val="22"/>
          <w:lang w:val="en-US"/>
        </w:rPr>
        <w:t>s</w:t>
      </w:r>
      <w:r w:rsidR="009B1477" w:rsidRPr="00ED62CD">
        <w:rPr>
          <w:rFonts w:cs="Arial"/>
          <w:sz w:val="22"/>
          <w:lang w:val="en-US"/>
        </w:rPr>
        <w:t>ystem</w:t>
      </w:r>
      <w:r w:rsidR="00361B30" w:rsidRPr="00ED62CD">
        <w:rPr>
          <w:rFonts w:cs="Arial"/>
          <w:sz w:val="22"/>
          <w:lang w:val="en-US"/>
        </w:rPr>
        <w:t xml:space="preserve"> </w:t>
      </w:r>
      <w:r>
        <w:rPr>
          <w:rFonts w:cs="Arial"/>
          <w:sz w:val="22"/>
          <w:lang w:val="en-US"/>
        </w:rPr>
        <w:t xml:space="preserve">uses the shelf as the main supporting element. </w:t>
      </w:r>
      <w:r w:rsidRPr="00B34530">
        <w:rPr>
          <w:rFonts w:cs="Arial"/>
          <w:sz w:val="22"/>
          <w:lang w:val="en-US"/>
        </w:rPr>
        <w:t>At a length of</w:t>
      </w:r>
      <w:r w:rsidR="0063784E" w:rsidRPr="00B34530">
        <w:rPr>
          <w:rFonts w:cs="Arial"/>
          <w:sz w:val="22"/>
          <w:lang w:val="en-US"/>
        </w:rPr>
        <w:t xml:space="preserve"> 96 </w:t>
      </w:r>
      <w:r w:rsidRPr="00B34530">
        <w:rPr>
          <w:rFonts w:cs="Arial"/>
          <w:sz w:val="22"/>
          <w:lang w:val="en-US"/>
        </w:rPr>
        <w:t>meters</w:t>
      </w:r>
      <w:r w:rsidR="008A363D">
        <w:rPr>
          <w:rFonts w:cs="Arial"/>
          <w:sz w:val="22"/>
          <w:lang w:val="en-US"/>
        </w:rPr>
        <w:t xml:space="preserve"> and </w:t>
      </w:r>
      <w:r w:rsidR="00B34530" w:rsidRPr="00B34530">
        <w:rPr>
          <w:rFonts w:cs="Arial"/>
          <w:sz w:val="22"/>
          <w:lang w:val="en-US"/>
        </w:rPr>
        <w:t xml:space="preserve">a width of </w:t>
      </w:r>
      <w:r w:rsidR="009328DB" w:rsidRPr="00B34530">
        <w:rPr>
          <w:rFonts w:cs="Arial"/>
          <w:sz w:val="22"/>
          <w:lang w:val="en-US"/>
        </w:rPr>
        <w:t>13</w:t>
      </w:r>
      <w:r w:rsidR="00361B30" w:rsidRPr="00B34530">
        <w:rPr>
          <w:rFonts w:cs="Arial"/>
          <w:sz w:val="22"/>
          <w:lang w:val="en-US"/>
        </w:rPr>
        <w:t xml:space="preserve"> </w:t>
      </w:r>
      <w:r w:rsidR="00B34530" w:rsidRPr="00B34530">
        <w:rPr>
          <w:rFonts w:cs="Arial"/>
          <w:sz w:val="22"/>
          <w:lang w:val="en-US"/>
        </w:rPr>
        <w:t>meter</w:t>
      </w:r>
      <w:r w:rsidR="002E0CDB">
        <w:rPr>
          <w:rFonts w:cs="Arial"/>
          <w:sz w:val="22"/>
          <w:lang w:val="en-US"/>
        </w:rPr>
        <w:t>s</w:t>
      </w:r>
      <w:r w:rsidR="00B34530" w:rsidRPr="00B34530">
        <w:rPr>
          <w:rFonts w:cs="Arial"/>
          <w:sz w:val="22"/>
          <w:lang w:val="en-US"/>
        </w:rPr>
        <w:t>, the system provides</w:t>
      </w:r>
      <w:r w:rsidR="00361B30" w:rsidRPr="00B34530">
        <w:rPr>
          <w:rFonts w:cs="Arial"/>
          <w:sz w:val="22"/>
          <w:lang w:val="en-US"/>
        </w:rPr>
        <w:t xml:space="preserve"> 80</w:t>
      </w:r>
      <w:r w:rsidR="00B34530">
        <w:rPr>
          <w:rFonts w:cs="Arial"/>
          <w:sz w:val="22"/>
          <w:lang w:val="en-US"/>
        </w:rPr>
        <w:t>,</w:t>
      </w:r>
      <w:r w:rsidR="00361B30" w:rsidRPr="00B34530">
        <w:rPr>
          <w:rFonts w:cs="Arial"/>
          <w:sz w:val="22"/>
          <w:lang w:val="en-US"/>
        </w:rPr>
        <w:t xml:space="preserve">000 </w:t>
      </w:r>
      <w:r w:rsidR="00B34530">
        <w:rPr>
          <w:rFonts w:cs="Arial"/>
          <w:sz w:val="22"/>
          <w:lang w:val="en-US"/>
        </w:rPr>
        <w:t xml:space="preserve">storage slots in three lanes. </w:t>
      </w:r>
      <w:r w:rsidR="00B34530" w:rsidRPr="006E7E91">
        <w:rPr>
          <w:rFonts w:cs="Arial"/>
          <w:sz w:val="22"/>
          <w:lang w:val="en-US"/>
        </w:rPr>
        <w:t xml:space="preserve">The system’s compact </w:t>
      </w:r>
      <w:r w:rsidR="006E7E91" w:rsidRPr="006E7E91">
        <w:rPr>
          <w:rFonts w:cs="Arial"/>
          <w:sz w:val="22"/>
          <w:lang w:val="en-US"/>
        </w:rPr>
        <w:t xml:space="preserve">design </w:t>
      </w:r>
      <w:r w:rsidR="002E0CDB" w:rsidRPr="006E7E91">
        <w:rPr>
          <w:rFonts w:cs="Arial"/>
          <w:sz w:val="22"/>
          <w:lang w:val="en-US"/>
        </w:rPr>
        <w:t xml:space="preserve">is a decisive argument in favor of this </w:t>
      </w:r>
      <w:r w:rsidR="008A363D">
        <w:rPr>
          <w:rFonts w:cs="Arial"/>
          <w:sz w:val="22"/>
          <w:lang w:val="en-US"/>
        </w:rPr>
        <w:t>solution</w:t>
      </w:r>
      <w:r w:rsidR="002E0CDB" w:rsidRPr="006E7E91">
        <w:rPr>
          <w:rFonts w:cs="Arial"/>
          <w:sz w:val="22"/>
          <w:lang w:val="en-US"/>
        </w:rPr>
        <w:t xml:space="preserve">. </w:t>
      </w:r>
      <w:r w:rsidR="008A363D">
        <w:rPr>
          <w:rFonts w:cs="Arial"/>
          <w:sz w:val="22"/>
          <w:lang w:val="en-US"/>
        </w:rPr>
        <w:t>At a</w:t>
      </w:r>
      <w:r w:rsidR="002E0CDB" w:rsidRPr="002E0CDB">
        <w:rPr>
          <w:rFonts w:cs="Arial"/>
          <w:sz w:val="22"/>
          <w:lang w:val="en-US"/>
        </w:rPr>
        <w:t xml:space="preserve"> height of up to </w:t>
      </w:r>
      <w:r w:rsidR="009328DB" w:rsidRPr="002E0CDB">
        <w:rPr>
          <w:rFonts w:cs="Arial"/>
          <w:sz w:val="22"/>
          <w:lang w:val="en-US"/>
        </w:rPr>
        <w:t>27</w:t>
      </w:r>
      <w:r w:rsidR="00361B30" w:rsidRPr="002E0CDB">
        <w:rPr>
          <w:rFonts w:cs="Arial"/>
          <w:sz w:val="22"/>
          <w:lang w:val="en-US"/>
        </w:rPr>
        <w:t xml:space="preserve"> </w:t>
      </w:r>
      <w:r w:rsidR="002E0CDB" w:rsidRPr="002E0CDB">
        <w:rPr>
          <w:rFonts w:cs="Arial"/>
          <w:sz w:val="22"/>
          <w:lang w:val="en-US"/>
        </w:rPr>
        <w:t>meters</w:t>
      </w:r>
      <w:r w:rsidR="008A363D">
        <w:rPr>
          <w:rFonts w:cs="Arial"/>
          <w:sz w:val="22"/>
          <w:lang w:val="en-US"/>
        </w:rPr>
        <w:t>,</w:t>
      </w:r>
      <w:r w:rsidR="002E0CDB" w:rsidRPr="002E0CDB">
        <w:rPr>
          <w:rFonts w:cs="Arial"/>
          <w:sz w:val="22"/>
          <w:lang w:val="en-US"/>
        </w:rPr>
        <w:t xml:space="preserve"> optimum floor-space utilization</w:t>
      </w:r>
      <w:r w:rsidR="008A363D">
        <w:rPr>
          <w:rFonts w:cs="Arial"/>
          <w:sz w:val="22"/>
          <w:lang w:val="en-US"/>
        </w:rPr>
        <w:t xml:space="preserve"> is ensured</w:t>
      </w:r>
      <w:r w:rsidR="002E0CDB" w:rsidRPr="002E0CDB">
        <w:rPr>
          <w:rFonts w:cs="Arial"/>
          <w:sz w:val="22"/>
          <w:lang w:val="en-US"/>
        </w:rPr>
        <w:t xml:space="preserve">. </w:t>
      </w:r>
      <w:r w:rsidR="007148AB" w:rsidRPr="008B0D8D">
        <w:rPr>
          <w:rFonts w:cs="Arial"/>
          <w:sz w:val="22"/>
          <w:lang w:val="en-US"/>
        </w:rPr>
        <w:t>U</w:t>
      </w:r>
      <w:r w:rsidR="00097B74">
        <w:rPr>
          <w:rFonts w:cs="Arial"/>
          <w:sz w:val="22"/>
          <w:lang w:val="en-US"/>
        </w:rPr>
        <w:t>p u</w:t>
      </w:r>
      <w:r w:rsidR="007148AB" w:rsidRPr="008B0D8D">
        <w:rPr>
          <w:rFonts w:cs="Arial"/>
          <w:sz w:val="22"/>
          <w:lang w:val="en-US"/>
        </w:rPr>
        <w:t xml:space="preserve">ntil now, this </w:t>
      </w:r>
      <w:r w:rsidR="00097B74">
        <w:rPr>
          <w:rFonts w:cs="Arial"/>
          <w:sz w:val="22"/>
          <w:lang w:val="en-US"/>
        </w:rPr>
        <w:t>product’s</w:t>
      </w:r>
      <w:r w:rsidR="008B0D8D" w:rsidRPr="008B0D8D">
        <w:rPr>
          <w:rFonts w:cs="Arial"/>
          <w:sz w:val="22"/>
          <w:lang w:val="en-US"/>
        </w:rPr>
        <w:t xml:space="preserve"> version had only been available for pallet systems but not for </w:t>
      </w:r>
      <w:r w:rsidR="005F1FDE">
        <w:rPr>
          <w:rFonts w:cs="Arial"/>
          <w:sz w:val="22"/>
          <w:lang w:val="en-US"/>
        </w:rPr>
        <w:t>tote</w:t>
      </w:r>
      <w:r w:rsidR="008B0D8D">
        <w:rPr>
          <w:rFonts w:cs="Arial"/>
          <w:sz w:val="22"/>
          <w:lang w:val="en-US"/>
        </w:rPr>
        <w:t xml:space="preserve"> or carton shuttles. </w:t>
      </w:r>
    </w:p>
    <w:p w14:paraId="3AC5A1FC" w14:textId="77777777" w:rsidR="00121EBA" w:rsidRDefault="00121EBA" w:rsidP="00A67704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14:paraId="3C1AF2BD" w14:textId="46B221C0" w:rsidR="00A67704" w:rsidRPr="006E7E91" w:rsidRDefault="008B0D8D" w:rsidP="00A67704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  <w:r w:rsidRPr="008B0D8D">
        <w:rPr>
          <w:rFonts w:cs="Arial"/>
          <w:sz w:val="22"/>
          <w:lang w:val="en-US"/>
        </w:rPr>
        <w:t>In o</w:t>
      </w:r>
      <w:r w:rsidR="006E7E91">
        <w:rPr>
          <w:rFonts w:cs="Arial"/>
          <w:sz w:val="22"/>
          <w:lang w:val="en-US"/>
        </w:rPr>
        <w:t>r</w:t>
      </w:r>
      <w:r w:rsidRPr="008B0D8D">
        <w:rPr>
          <w:rFonts w:cs="Arial"/>
          <w:sz w:val="22"/>
          <w:lang w:val="en-US"/>
        </w:rPr>
        <w:t xml:space="preserve">der to </w:t>
      </w:r>
      <w:r w:rsidR="00097B74">
        <w:rPr>
          <w:rFonts w:cs="Arial"/>
          <w:sz w:val="22"/>
          <w:lang w:val="en-US"/>
        </w:rPr>
        <w:t>realize</w:t>
      </w:r>
      <w:r w:rsidRPr="008B0D8D">
        <w:rPr>
          <w:rFonts w:cs="Arial"/>
          <w:sz w:val="22"/>
          <w:lang w:val="en-US"/>
        </w:rPr>
        <w:t xml:space="preserve"> </w:t>
      </w:r>
      <w:r w:rsidR="00097B74">
        <w:rPr>
          <w:rFonts w:cs="Arial"/>
          <w:sz w:val="22"/>
          <w:lang w:val="en-US"/>
        </w:rPr>
        <w:t>a</w:t>
      </w:r>
      <w:r w:rsidRPr="008B0D8D">
        <w:rPr>
          <w:rFonts w:cs="Arial"/>
          <w:sz w:val="22"/>
          <w:lang w:val="en-US"/>
        </w:rPr>
        <w:t xml:space="preserve"> technically sophisticated solution</w:t>
      </w:r>
      <w:r w:rsidR="00097B74">
        <w:rPr>
          <w:rFonts w:cs="Arial"/>
          <w:sz w:val="22"/>
          <w:lang w:val="en-US"/>
        </w:rPr>
        <w:t xml:space="preserve"> such as this</w:t>
      </w:r>
      <w:r w:rsidRPr="008B0D8D">
        <w:rPr>
          <w:rFonts w:cs="Arial"/>
          <w:sz w:val="22"/>
          <w:lang w:val="en-US"/>
        </w:rPr>
        <w:t xml:space="preserve">, the construction </w:t>
      </w:r>
      <w:r w:rsidR="00B85E5C">
        <w:rPr>
          <w:rFonts w:cs="Arial"/>
          <w:sz w:val="22"/>
          <w:lang w:val="en-US"/>
        </w:rPr>
        <w:t>needed</w:t>
      </w:r>
      <w:r w:rsidRPr="008B0D8D">
        <w:rPr>
          <w:rFonts w:cs="Arial"/>
          <w:sz w:val="22"/>
          <w:lang w:val="en-US"/>
        </w:rPr>
        <w:t xml:space="preserve"> to be adapted to the kinetic energy of the shuttl</w:t>
      </w:r>
      <w:r>
        <w:rPr>
          <w:rFonts w:cs="Arial"/>
          <w:sz w:val="22"/>
          <w:lang w:val="en-US"/>
        </w:rPr>
        <w:t xml:space="preserve">es that </w:t>
      </w:r>
      <w:r w:rsidR="006E7E91">
        <w:rPr>
          <w:rFonts w:cs="Arial"/>
          <w:sz w:val="22"/>
          <w:lang w:val="en-US"/>
        </w:rPr>
        <w:t xml:space="preserve">move along the </w:t>
      </w:r>
      <w:r w:rsidR="0019563D">
        <w:rPr>
          <w:rFonts w:cs="Arial"/>
          <w:sz w:val="22"/>
          <w:lang w:val="en-US"/>
        </w:rPr>
        <w:t>aisles</w:t>
      </w:r>
      <w:r w:rsidR="002359E9">
        <w:rPr>
          <w:rFonts w:cs="Arial"/>
          <w:sz w:val="22"/>
          <w:lang w:val="en-US"/>
        </w:rPr>
        <w:t>.</w:t>
      </w:r>
      <w:r w:rsidR="006E7E91">
        <w:rPr>
          <w:rFonts w:cs="Arial"/>
          <w:sz w:val="22"/>
          <w:lang w:val="en-US"/>
        </w:rPr>
        <w:t xml:space="preserve"> Strong forces occur when the shuttles accelerate and decelerate, </w:t>
      </w:r>
      <w:r w:rsidR="00097B74">
        <w:rPr>
          <w:rFonts w:cs="Arial"/>
          <w:sz w:val="22"/>
          <w:lang w:val="en-US"/>
        </w:rPr>
        <w:t>so</w:t>
      </w:r>
      <w:r w:rsidR="006E7E91">
        <w:rPr>
          <w:rFonts w:cs="Arial"/>
          <w:sz w:val="22"/>
          <w:lang w:val="en-US"/>
        </w:rPr>
        <w:t xml:space="preserve"> the metal structure of the shelving needs to be able to reliably absorb these forces.</w:t>
      </w:r>
    </w:p>
    <w:p w14:paraId="4F81B764" w14:textId="77777777" w:rsidR="003840BC" w:rsidRPr="006E7E91" w:rsidRDefault="003840BC" w:rsidP="00A67704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14:paraId="7F7871CA" w14:textId="7D2243E6" w:rsidR="00361B30" w:rsidRPr="00E14345" w:rsidRDefault="006E7E91" w:rsidP="00A67704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  <w:r w:rsidRPr="00DD3AB4">
        <w:rPr>
          <w:rFonts w:cs="Arial"/>
          <w:sz w:val="22"/>
          <w:lang w:val="en-US"/>
        </w:rPr>
        <w:lastRenderedPageBreak/>
        <w:t>“We</w:t>
      </w:r>
      <w:r w:rsidR="00DD3AB4" w:rsidRPr="00DD3AB4">
        <w:rPr>
          <w:rFonts w:cs="Arial"/>
          <w:sz w:val="22"/>
          <w:lang w:val="en-US"/>
        </w:rPr>
        <w:t xml:space="preserve"> have been noticing that</w:t>
      </w:r>
      <w:r w:rsidR="00DD3AB4">
        <w:rPr>
          <w:rFonts w:cs="Arial"/>
          <w:sz w:val="22"/>
          <w:lang w:val="en-US"/>
        </w:rPr>
        <w:t xml:space="preserve"> t</w:t>
      </w:r>
      <w:r w:rsidR="00361B30" w:rsidRPr="00DD3AB4">
        <w:rPr>
          <w:rFonts w:cs="Arial"/>
          <w:sz w:val="22"/>
          <w:lang w:val="en-US"/>
        </w:rPr>
        <w:t xml:space="preserve">otal </w:t>
      </w:r>
      <w:r w:rsidR="00DD3AB4">
        <w:rPr>
          <w:rFonts w:cs="Arial"/>
          <w:sz w:val="22"/>
          <w:lang w:val="en-US"/>
        </w:rPr>
        <w:t>c</w:t>
      </w:r>
      <w:r w:rsidR="00361B30" w:rsidRPr="00DD3AB4">
        <w:rPr>
          <w:rFonts w:cs="Arial"/>
          <w:sz w:val="22"/>
          <w:lang w:val="en-US"/>
        </w:rPr>
        <w:t xml:space="preserve">ost of </w:t>
      </w:r>
      <w:r w:rsidR="00DD3AB4">
        <w:rPr>
          <w:rFonts w:cs="Arial"/>
          <w:sz w:val="22"/>
          <w:lang w:val="en-US"/>
        </w:rPr>
        <w:t>o</w:t>
      </w:r>
      <w:r w:rsidR="00361B30" w:rsidRPr="00DD3AB4">
        <w:rPr>
          <w:rFonts w:cs="Arial"/>
          <w:sz w:val="22"/>
          <w:lang w:val="en-US"/>
        </w:rPr>
        <w:t xml:space="preserve">wnership </w:t>
      </w:r>
      <w:r w:rsidR="00DD3AB4">
        <w:rPr>
          <w:rFonts w:cs="Arial"/>
          <w:sz w:val="22"/>
          <w:lang w:val="en-US"/>
        </w:rPr>
        <w:t xml:space="preserve">is becoming increasingly more important to customers. </w:t>
      </w:r>
      <w:r w:rsidR="00DD3AB4" w:rsidRPr="00DD3AB4">
        <w:rPr>
          <w:rFonts w:cs="Arial"/>
          <w:sz w:val="22"/>
          <w:lang w:val="en-US"/>
        </w:rPr>
        <w:t xml:space="preserve">This is why </w:t>
      </w:r>
      <w:r w:rsidR="00361B30" w:rsidRPr="00DD3AB4">
        <w:rPr>
          <w:rFonts w:cs="Arial"/>
          <w:sz w:val="22"/>
          <w:lang w:val="en-US"/>
        </w:rPr>
        <w:t xml:space="preserve">TGW </w:t>
      </w:r>
      <w:r w:rsidR="00DD3AB4" w:rsidRPr="00DD3AB4">
        <w:rPr>
          <w:rFonts w:cs="Arial"/>
          <w:sz w:val="22"/>
          <w:lang w:val="en-US"/>
        </w:rPr>
        <w:t>not only looks at i</w:t>
      </w:r>
      <w:r w:rsidR="00361B30" w:rsidRPr="00DD3AB4">
        <w:rPr>
          <w:rFonts w:cs="Arial"/>
          <w:sz w:val="22"/>
          <w:lang w:val="en-US"/>
        </w:rPr>
        <w:t xml:space="preserve">nitial </w:t>
      </w:r>
      <w:r w:rsidR="00DD3AB4" w:rsidRPr="00DD3AB4">
        <w:rPr>
          <w:rFonts w:cs="Arial"/>
          <w:sz w:val="22"/>
          <w:lang w:val="en-US"/>
        </w:rPr>
        <w:t>i</w:t>
      </w:r>
      <w:r w:rsidR="00361B30" w:rsidRPr="00DD3AB4">
        <w:rPr>
          <w:rFonts w:cs="Arial"/>
          <w:sz w:val="22"/>
          <w:lang w:val="en-US"/>
        </w:rPr>
        <w:t>nvestment</w:t>
      </w:r>
      <w:r w:rsidR="00DD3AB4" w:rsidRPr="00DD3AB4">
        <w:rPr>
          <w:rFonts w:cs="Arial"/>
          <w:sz w:val="22"/>
          <w:lang w:val="en-US"/>
        </w:rPr>
        <w:t>s</w:t>
      </w:r>
      <w:r w:rsidR="007A4CD1" w:rsidRPr="00DD3AB4">
        <w:rPr>
          <w:rFonts w:cs="Arial"/>
          <w:sz w:val="22"/>
          <w:lang w:val="en-US"/>
        </w:rPr>
        <w:t>,</w:t>
      </w:r>
      <w:r w:rsidR="00361B30" w:rsidRPr="00DD3AB4">
        <w:rPr>
          <w:rFonts w:cs="Arial"/>
          <w:sz w:val="22"/>
          <w:lang w:val="en-US"/>
        </w:rPr>
        <w:t xml:space="preserve"> </w:t>
      </w:r>
      <w:r w:rsidR="00DD3AB4" w:rsidRPr="00DD3AB4">
        <w:rPr>
          <w:rFonts w:cs="Arial"/>
          <w:sz w:val="22"/>
          <w:lang w:val="en-US"/>
        </w:rPr>
        <w:t>but also considers ongoing operating costs</w:t>
      </w:r>
      <w:r w:rsidR="00DD3AB4">
        <w:rPr>
          <w:rFonts w:cs="Arial"/>
          <w:sz w:val="22"/>
          <w:lang w:val="en-US"/>
        </w:rPr>
        <w:t xml:space="preserve"> over the entire lifetime of a business</w:t>
      </w:r>
      <w:r w:rsidR="00097B74">
        <w:rPr>
          <w:rFonts w:cs="Arial"/>
          <w:sz w:val="22"/>
          <w:lang w:val="en-US"/>
        </w:rPr>
        <w:t xml:space="preserve">, not only </w:t>
      </w:r>
      <w:r w:rsidR="00E14345">
        <w:rPr>
          <w:rFonts w:cs="Arial"/>
          <w:sz w:val="22"/>
          <w:lang w:val="en-US"/>
        </w:rPr>
        <w:t xml:space="preserve">for our </w:t>
      </w:r>
      <w:r w:rsidR="00C74A08" w:rsidRPr="00E14345">
        <w:rPr>
          <w:rFonts w:cs="Arial"/>
          <w:sz w:val="22"/>
          <w:lang w:val="en-US"/>
        </w:rPr>
        <w:t>tried and tested mechanical components as well as our software</w:t>
      </w:r>
      <w:r w:rsidR="00097B74">
        <w:rPr>
          <w:rFonts w:cs="Arial"/>
          <w:sz w:val="22"/>
          <w:lang w:val="en-US"/>
        </w:rPr>
        <w:t xml:space="preserve"> and </w:t>
      </w:r>
      <w:r w:rsidR="00C74A08" w:rsidRPr="00E14345">
        <w:rPr>
          <w:rFonts w:cs="Arial"/>
          <w:sz w:val="22"/>
          <w:lang w:val="en-US"/>
        </w:rPr>
        <w:t>our control and robotics</w:t>
      </w:r>
      <w:r w:rsidR="00E14345">
        <w:rPr>
          <w:rFonts w:cs="Arial"/>
          <w:sz w:val="22"/>
          <w:lang w:val="en-US"/>
        </w:rPr>
        <w:t xml:space="preserve"> systems</w:t>
      </w:r>
      <w:r w:rsidR="00C74A08" w:rsidRPr="00E14345">
        <w:rPr>
          <w:rFonts w:cs="Arial"/>
          <w:sz w:val="22"/>
          <w:lang w:val="en-US"/>
        </w:rPr>
        <w:t xml:space="preserve"> </w:t>
      </w:r>
      <w:r w:rsidR="00662DED" w:rsidRPr="00E14345">
        <w:rPr>
          <w:rFonts w:cs="Arial"/>
          <w:sz w:val="22"/>
          <w:lang w:val="en-US"/>
        </w:rPr>
        <w:t xml:space="preserve">– </w:t>
      </w:r>
      <w:r w:rsidR="00E14345">
        <w:rPr>
          <w:rFonts w:cs="Arial"/>
          <w:sz w:val="22"/>
          <w:lang w:val="en-US"/>
        </w:rPr>
        <w:t xml:space="preserve">but also in steel construction”, says </w:t>
      </w:r>
      <w:r w:rsidR="00121EBA" w:rsidRPr="00BC4A1D">
        <w:rPr>
          <w:rFonts w:cs="Arial"/>
          <w:sz w:val="22"/>
          <w:lang w:val="en-US"/>
        </w:rPr>
        <w:t>Markus Augeneder</w:t>
      </w:r>
      <w:r w:rsidR="00361B30" w:rsidRPr="00E14345">
        <w:rPr>
          <w:rFonts w:cs="Arial"/>
          <w:sz w:val="22"/>
          <w:lang w:val="en-US"/>
        </w:rPr>
        <w:t xml:space="preserve">, </w:t>
      </w:r>
      <w:r w:rsidR="00121EBA">
        <w:rPr>
          <w:rFonts w:cs="Arial"/>
          <w:sz w:val="22"/>
          <w:lang w:val="en-US"/>
        </w:rPr>
        <w:t>CEO Central Europe</w:t>
      </w:r>
      <w:r w:rsidR="00121EBA" w:rsidRPr="00C11E51">
        <w:rPr>
          <w:rFonts w:cs="Arial"/>
          <w:sz w:val="22"/>
          <w:lang w:val="en-US"/>
        </w:rPr>
        <w:t xml:space="preserve"> at TGW </w:t>
      </w:r>
      <w:r w:rsidR="00121EBA">
        <w:rPr>
          <w:rFonts w:cs="Arial"/>
          <w:sz w:val="22"/>
          <w:lang w:val="en-US"/>
        </w:rPr>
        <w:t>Systems Integration</w:t>
      </w:r>
      <w:r w:rsidR="00361B30" w:rsidRPr="00E14345">
        <w:rPr>
          <w:rFonts w:cs="Arial"/>
          <w:sz w:val="22"/>
          <w:lang w:val="en-US"/>
        </w:rPr>
        <w:t>.</w:t>
      </w:r>
    </w:p>
    <w:p w14:paraId="37506812" w14:textId="13BE9976" w:rsidR="00361B30" w:rsidRPr="00E14345" w:rsidRDefault="00361B30" w:rsidP="00A67704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14:paraId="22B538BB" w14:textId="360260DF" w:rsidR="00361B30" w:rsidRPr="00097B74" w:rsidRDefault="00097B74" w:rsidP="00A67704">
      <w:p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  <w:r w:rsidRPr="00097B74">
        <w:rPr>
          <w:rFonts w:cs="Arial"/>
          <w:b/>
          <w:sz w:val="22"/>
          <w:lang w:val="en-US"/>
        </w:rPr>
        <w:t>A challenging realization</w:t>
      </w:r>
      <w:r w:rsidR="00B64D66" w:rsidRPr="00097B74">
        <w:rPr>
          <w:rFonts w:cs="Arial"/>
          <w:b/>
          <w:sz w:val="22"/>
          <w:lang w:val="en-US"/>
        </w:rPr>
        <w:t xml:space="preserve"> </w:t>
      </w:r>
      <w:r w:rsidR="00161F24" w:rsidRPr="00097B74">
        <w:rPr>
          <w:rFonts w:cs="Arial"/>
          <w:b/>
          <w:sz w:val="22"/>
          <w:lang w:val="en-US"/>
        </w:rPr>
        <w:t>phase</w:t>
      </w:r>
      <w:r w:rsidR="00361B30" w:rsidRPr="00097B74">
        <w:rPr>
          <w:rFonts w:cs="Arial"/>
          <w:b/>
          <w:sz w:val="22"/>
          <w:lang w:val="en-US"/>
        </w:rPr>
        <w:t xml:space="preserve"> </w:t>
      </w:r>
      <w:bookmarkStart w:id="0" w:name="_GoBack"/>
      <w:bookmarkEnd w:id="0"/>
    </w:p>
    <w:p w14:paraId="7BBC6706" w14:textId="77777777" w:rsidR="001109BF" w:rsidRPr="00097B74" w:rsidRDefault="001109BF" w:rsidP="00A67704">
      <w:p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</w:p>
    <w:p w14:paraId="2D2D62C7" w14:textId="399C331F" w:rsidR="00467299" w:rsidRPr="00C11E51" w:rsidRDefault="00097B74" w:rsidP="001109BF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W</w:t>
      </w:r>
      <w:r w:rsidR="00B64D66" w:rsidRPr="00534BEA">
        <w:rPr>
          <w:rFonts w:cs="Arial"/>
          <w:sz w:val="22"/>
          <w:lang w:val="en-US"/>
        </w:rPr>
        <w:t>ind and snow</w:t>
      </w:r>
      <w:r w:rsidR="00534BEA" w:rsidRPr="00534BEA">
        <w:rPr>
          <w:rFonts w:cs="Arial"/>
          <w:sz w:val="22"/>
          <w:lang w:val="en-US"/>
        </w:rPr>
        <w:t xml:space="preserve"> loads must be</w:t>
      </w:r>
      <w:r w:rsidR="00534BEA">
        <w:rPr>
          <w:rFonts w:cs="Arial"/>
          <w:sz w:val="22"/>
          <w:lang w:val="en-US"/>
        </w:rPr>
        <w:t xml:space="preserve"> </w:t>
      </w:r>
      <w:r w:rsidR="00534BEA" w:rsidRPr="00534BEA">
        <w:rPr>
          <w:rFonts w:cs="Arial"/>
          <w:sz w:val="22"/>
          <w:lang w:val="en-US"/>
        </w:rPr>
        <w:t>absorbed by the shuttle racks.</w:t>
      </w:r>
      <w:r w:rsidR="001109BF" w:rsidRPr="00534BEA">
        <w:rPr>
          <w:rFonts w:cs="Arial"/>
          <w:sz w:val="22"/>
          <w:lang w:val="en-US"/>
        </w:rPr>
        <w:t xml:space="preserve"> </w:t>
      </w:r>
      <w:r w:rsidR="00534BEA" w:rsidRPr="00F449D7">
        <w:rPr>
          <w:rFonts w:cs="Arial"/>
          <w:sz w:val="22"/>
          <w:lang w:val="en-US"/>
        </w:rPr>
        <w:t xml:space="preserve">The decisive factor here, more than anything else, </w:t>
      </w:r>
      <w:r>
        <w:rPr>
          <w:rFonts w:cs="Arial"/>
          <w:sz w:val="22"/>
          <w:lang w:val="en-US"/>
        </w:rPr>
        <w:t xml:space="preserve">is </w:t>
      </w:r>
      <w:r w:rsidR="00534BEA" w:rsidRPr="00F449D7">
        <w:rPr>
          <w:rFonts w:cs="Arial"/>
          <w:sz w:val="22"/>
          <w:lang w:val="en-US"/>
        </w:rPr>
        <w:t xml:space="preserve">the </w:t>
      </w:r>
      <w:r w:rsidR="00F449D7" w:rsidRPr="00F449D7">
        <w:rPr>
          <w:rFonts w:cs="Arial"/>
          <w:sz w:val="22"/>
          <w:lang w:val="en-US"/>
        </w:rPr>
        <w:t>joining</w:t>
      </w:r>
      <w:r w:rsidR="00534BEA" w:rsidRPr="00F449D7">
        <w:rPr>
          <w:rFonts w:cs="Arial"/>
          <w:sz w:val="22"/>
          <w:lang w:val="en-US"/>
        </w:rPr>
        <w:t xml:space="preserve"> of walls and </w:t>
      </w:r>
      <w:r w:rsidR="007930F2">
        <w:rPr>
          <w:rFonts w:cs="Arial"/>
          <w:sz w:val="22"/>
          <w:lang w:val="en-US"/>
        </w:rPr>
        <w:t xml:space="preserve">the </w:t>
      </w:r>
      <w:r w:rsidR="00534BEA" w:rsidRPr="00F449D7">
        <w:rPr>
          <w:rFonts w:cs="Arial"/>
          <w:sz w:val="22"/>
          <w:lang w:val="en-US"/>
        </w:rPr>
        <w:t xml:space="preserve">ceiling </w:t>
      </w:r>
      <w:r w:rsidR="00F449D7" w:rsidRPr="00F449D7">
        <w:rPr>
          <w:rFonts w:cs="Arial"/>
          <w:sz w:val="22"/>
          <w:lang w:val="en-US"/>
        </w:rPr>
        <w:t>construction to the s</w:t>
      </w:r>
      <w:r w:rsidR="00F449D7">
        <w:rPr>
          <w:rFonts w:cs="Arial"/>
          <w:sz w:val="22"/>
          <w:lang w:val="en-US"/>
        </w:rPr>
        <w:t xml:space="preserve">helf as well as </w:t>
      </w:r>
      <w:r w:rsidR="007930F2">
        <w:rPr>
          <w:rFonts w:cs="Arial"/>
          <w:sz w:val="22"/>
          <w:lang w:val="en-US"/>
        </w:rPr>
        <w:t xml:space="preserve">to </w:t>
      </w:r>
      <w:r w:rsidR="00F449D7">
        <w:rPr>
          <w:rFonts w:cs="Arial"/>
          <w:sz w:val="22"/>
          <w:lang w:val="en-US"/>
        </w:rPr>
        <w:t xml:space="preserve">the base plates. </w:t>
      </w:r>
      <w:r w:rsidR="00D65AE7" w:rsidRPr="00BC4A1D">
        <w:rPr>
          <w:rFonts w:cs="Arial"/>
          <w:sz w:val="22"/>
          <w:lang w:val="en-US"/>
        </w:rPr>
        <w:t>Markus Augeneder</w:t>
      </w:r>
      <w:r w:rsidR="00F449D7" w:rsidRPr="00C11E51">
        <w:rPr>
          <w:rFonts w:cs="Arial"/>
          <w:sz w:val="22"/>
          <w:lang w:val="en-US"/>
        </w:rPr>
        <w:t xml:space="preserve"> describe</w:t>
      </w:r>
      <w:r w:rsidR="007930F2">
        <w:rPr>
          <w:rFonts w:cs="Arial"/>
          <w:sz w:val="22"/>
          <w:lang w:val="en-US"/>
        </w:rPr>
        <w:t>s</w:t>
      </w:r>
      <w:r w:rsidR="00F449D7" w:rsidRPr="00C11E51">
        <w:rPr>
          <w:rFonts w:cs="Arial"/>
          <w:sz w:val="22"/>
          <w:lang w:val="en-US"/>
        </w:rPr>
        <w:t xml:space="preserve"> the challenge like this:</w:t>
      </w:r>
      <w:r w:rsidR="00467299" w:rsidRPr="00C11E51">
        <w:rPr>
          <w:rFonts w:cs="Arial"/>
          <w:sz w:val="22"/>
          <w:lang w:val="en-US"/>
        </w:rPr>
        <w:t xml:space="preserve"> </w:t>
      </w:r>
      <w:r w:rsidR="00F449D7" w:rsidRPr="00C11E51">
        <w:rPr>
          <w:rFonts w:cs="Arial"/>
          <w:sz w:val="22"/>
          <w:lang w:val="en-US"/>
        </w:rPr>
        <w:t xml:space="preserve">“Assembly </w:t>
      </w:r>
      <w:r w:rsidR="00C11E51">
        <w:rPr>
          <w:rFonts w:cs="Arial"/>
          <w:sz w:val="22"/>
          <w:lang w:val="en-US"/>
        </w:rPr>
        <w:t xml:space="preserve">work </w:t>
      </w:r>
      <w:r w:rsidR="00F449D7" w:rsidRPr="00C11E51">
        <w:rPr>
          <w:rFonts w:cs="Arial"/>
          <w:sz w:val="22"/>
          <w:lang w:val="en-US"/>
        </w:rPr>
        <w:t>at a height of</w:t>
      </w:r>
      <w:r w:rsidR="00467299" w:rsidRPr="00C11E51">
        <w:rPr>
          <w:rFonts w:cs="Arial"/>
          <w:sz w:val="22"/>
          <w:lang w:val="en-US"/>
        </w:rPr>
        <w:t xml:space="preserve"> 30 </w:t>
      </w:r>
      <w:r w:rsidR="00F449D7" w:rsidRPr="00C11E51">
        <w:rPr>
          <w:rFonts w:cs="Arial"/>
          <w:sz w:val="22"/>
          <w:lang w:val="en-US"/>
        </w:rPr>
        <w:t xml:space="preserve">meters as well as </w:t>
      </w:r>
      <w:r w:rsidR="00C11E51">
        <w:rPr>
          <w:rFonts w:cs="Arial"/>
          <w:sz w:val="22"/>
          <w:lang w:val="en-US"/>
        </w:rPr>
        <w:t xml:space="preserve">local </w:t>
      </w:r>
      <w:r w:rsidR="00C11E51" w:rsidRPr="00C11E51">
        <w:rPr>
          <w:rFonts w:cs="Arial"/>
          <w:sz w:val="22"/>
          <w:lang w:val="en-US"/>
        </w:rPr>
        <w:t>weather</w:t>
      </w:r>
      <w:r w:rsidR="00C11E51">
        <w:rPr>
          <w:rFonts w:cs="Arial"/>
          <w:sz w:val="22"/>
          <w:lang w:val="en-US"/>
        </w:rPr>
        <w:t xml:space="preserve"> </w:t>
      </w:r>
      <w:r w:rsidR="007930F2">
        <w:rPr>
          <w:rFonts w:cs="Arial"/>
          <w:sz w:val="22"/>
          <w:lang w:val="en-US"/>
        </w:rPr>
        <w:t>brings about some</w:t>
      </w:r>
      <w:r w:rsidR="00C11E51">
        <w:rPr>
          <w:rFonts w:cs="Arial"/>
          <w:sz w:val="22"/>
          <w:lang w:val="en-US"/>
        </w:rPr>
        <w:t xml:space="preserve"> </w:t>
      </w:r>
      <w:r w:rsidR="00A32106">
        <w:rPr>
          <w:rFonts w:cs="Arial"/>
          <w:sz w:val="22"/>
          <w:lang w:val="en-US"/>
        </w:rPr>
        <w:t>interesting</w:t>
      </w:r>
      <w:r w:rsidR="00C11E51">
        <w:rPr>
          <w:rFonts w:cs="Arial"/>
          <w:sz w:val="22"/>
          <w:lang w:val="en-US"/>
        </w:rPr>
        <w:t xml:space="preserve"> conditions. </w:t>
      </w:r>
      <w:r w:rsidR="008379D6">
        <w:rPr>
          <w:rFonts w:cs="Arial"/>
          <w:sz w:val="22"/>
          <w:lang w:val="en-US"/>
        </w:rPr>
        <w:t xml:space="preserve">Still, </w:t>
      </w:r>
      <w:r w:rsidR="00BC4A1D">
        <w:rPr>
          <w:rFonts w:cs="Arial"/>
          <w:sz w:val="22"/>
          <w:lang w:val="en-US"/>
        </w:rPr>
        <w:t>for Amer Sports</w:t>
      </w:r>
      <w:r w:rsidR="008379D6">
        <w:rPr>
          <w:rFonts w:cs="Arial"/>
          <w:sz w:val="22"/>
          <w:lang w:val="en-US"/>
        </w:rPr>
        <w:t>,</w:t>
      </w:r>
      <w:r w:rsidR="00467299" w:rsidRPr="00C11E51">
        <w:rPr>
          <w:rFonts w:cs="Arial"/>
          <w:sz w:val="22"/>
          <w:lang w:val="en-US"/>
        </w:rPr>
        <w:t xml:space="preserve"> </w:t>
      </w:r>
      <w:r w:rsidR="00C11E51" w:rsidRPr="00C11E51">
        <w:rPr>
          <w:rFonts w:cs="Arial"/>
          <w:sz w:val="22"/>
          <w:lang w:val="en-US"/>
        </w:rPr>
        <w:t xml:space="preserve">we were able to meet all the technical goals and </w:t>
      </w:r>
      <w:r w:rsidR="00A32106">
        <w:rPr>
          <w:rFonts w:cs="Arial"/>
          <w:sz w:val="22"/>
          <w:lang w:val="en-US"/>
        </w:rPr>
        <w:t xml:space="preserve">are </w:t>
      </w:r>
      <w:r w:rsidR="00C11E51" w:rsidRPr="00C11E51">
        <w:rPr>
          <w:rFonts w:cs="Arial"/>
          <w:sz w:val="22"/>
          <w:lang w:val="en-US"/>
        </w:rPr>
        <w:t>also ke</w:t>
      </w:r>
      <w:r w:rsidR="00A32106">
        <w:rPr>
          <w:rFonts w:cs="Arial"/>
          <w:sz w:val="22"/>
          <w:lang w:val="en-US"/>
        </w:rPr>
        <w:t>eping</w:t>
      </w:r>
      <w:r w:rsidR="00C11E51" w:rsidRPr="00C11E51">
        <w:rPr>
          <w:rFonts w:cs="Arial"/>
          <w:sz w:val="22"/>
          <w:lang w:val="en-US"/>
        </w:rPr>
        <w:t xml:space="preserve"> to a really </w:t>
      </w:r>
      <w:r w:rsidR="00C11E51">
        <w:rPr>
          <w:rFonts w:cs="Arial"/>
          <w:sz w:val="22"/>
          <w:lang w:val="en-US"/>
        </w:rPr>
        <w:t>ambitious project time-plan.”</w:t>
      </w:r>
    </w:p>
    <w:p w14:paraId="4A8DF821" w14:textId="77777777" w:rsidR="00467299" w:rsidRPr="00C11E51" w:rsidRDefault="00467299" w:rsidP="001109BF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14:paraId="7B85E837" w14:textId="76DA9CEF" w:rsidR="001109BF" w:rsidRPr="00FD59DB" w:rsidRDefault="001109BF" w:rsidP="001109BF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  <w:r w:rsidRPr="008379D6">
        <w:rPr>
          <w:rFonts w:cs="Arial"/>
          <w:sz w:val="22"/>
          <w:lang w:val="en-US"/>
        </w:rPr>
        <w:t>T</w:t>
      </w:r>
      <w:r w:rsidR="0004594D" w:rsidRPr="008379D6">
        <w:rPr>
          <w:rFonts w:cs="Arial"/>
          <w:sz w:val="22"/>
          <w:lang w:val="en-US"/>
        </w:rPr>
        <w:t xml:space="preserve">echnical tolerances for the automatic shuttle warehouse are </w:t>
      </w:r>
      <w:r w:rsidR="008379D6" w:rsidRPr="008379D6">
        <w:rPr>
          <w:rFonts w:cs="Arial"/>
          <w:sz w:val="22"/>
          <w:lang w:val="en-US"/>
        </w:rPr>
        <w:t xml:space="preserve">extremely tight because safe and failure-free operation </w:t>
      </w:r>
      <w:r w:rsidR="00E359DC">
        <w:rPr>
          <w:rFonts w:cs="Arial"/>
          <w:sz w:val="22"/>
          <w:lang w:val="en-US"/>
        </w:rPr>
        <w:t xml:space="preserve">must be a given </w:t>
      </w:r>
      <w:r w:rsidR="008379D6" w:rsidRPr="008379D6">
        <w:rPr>
          <w:rFonts w:cs="Arial"/>
          <w:sz w:val="22"/>
          <w:lang w:val="en-US"/>
        </w:rPr>
        <w:t xml:space="preserve">at all times. </w:t>
      </w:r>
      <w:r w:rsidR="008379D6" w:rsidRPr="00FD59DB">
        <w:rPr>
          <w:rFonts w:cs="Arial"/>
          <w:sz w:val="22"/>
          <w:lang w:val="en-US"/>
        </w:rPr>
        <w:t>“This is why the buildings and all technical parameters</w:t>
      </w:r>
      <w:r w:rsidR="00FD59DB" w:rsidRPr="00FD59DB">
        <w:rPr>
          <w:rFonts w:cs="Arial"/>
          <w:sz w:val="22"/>
          <w:lang w:val="en-US"/>
        </w:rPr>
        <w:t xml:space="preserve"> are mon</w:t>
      </w:r>
      <w:r w:rsidR="00FD59DB">
        <w:rPr>
          <w:rFonts w:cs="Arial"/>
          <w:sz w:val="22"/>
          <w:lang w:val="en-US"/>
        </w:rPr>
        <w:t>itored during ramp-up and operation</w:t>
      </w:r>
      <w:r w:rsidR="00A32106">
        <w:rPr>
          <w:rFonts w:cs="Arial"/>
          <w:sz w:val="22"/>
          <w:lang w:val="en-US"/>
        </w:rPr>
        <w:t>,</w:t>
      </w:r>
      <w:r w:rsidR="00FD59DB">
        <w:rPr>
          <w:rFonts w:cs="Arial"/>
          <w:sz w:val="22"/>
          <w:lang w:val="en-US"/>
        </w:rPr>
        <w:t xml:space="preserve"> so we can generate </w:t>
      </w:r>
      <w:r w:rsidR="00A32106">
        <w:rPr>
          <w:rFonts w:cs="Arial"/>
          <w:sz w:val="22"/>
          <w:lang w:val="en-US"/>
        </w:rPr>
        <w:t xml:space="preserve">the </w:t>
      </w:r>
      <w:r w:rsidR="00FD59DB">
        <w:rPr>
          <w:rFonts w:cs="Arial"/>
          <w:sz w:val="22"/>
          <w:lang w:val="en-US"/>
        </w:rPr>
        <w:t xml:space="preserve">relevant data from that”, </w:t>
      </w:r>
      <w:r w:rsidR="00441818">
        <w:rPr>
          <w:rFonts w:cs="Arial"/>
          <w:sz w:val="22"/>
          <w:lang w:val="en-US"/>
        </w:rPr>
        <w:t>Markus Augeneder</w:t>
      </w:r>
      <w:r w:rsidR="00FD59DB">
        <w:rPr>
          <w:rFonts w:cs="Arial"/>
          <w:sz w:val="22"/>
          <w:lang w:val="en-US"/>
        </w:rPr>
        <w:t xml:space="preserve"> s</w:t>
      </w:r>
      <w:r w:rsidR="00A32106">
        <w:rPr>
          <w:rFonts w:cs="Arial"/>
          <w:sz w:val="22"/>
          <w:lang w:val="en-US"/>
        </w:rPr>
        <w:t>ays.</w:t>
      </w:r>
    </w:p>
    <w:p w14:paraId="1D4E2EA2" w14:textId="77777777" w:rsidR="00361B30" w:rsidRPr="00FD59DB" w:rsidRDefault="00361B30" w:rsidP="00A67704">
      <w:p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</w:p>
    <w:p w14:paraId="23702BDD" w14:textId="77777777" w:rsidR="00A67704" w:rsidRPr="00FD59DB" w:rsidRDefault="00A67704" w:rsidP="00A67704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14:paraId="04970EAE" w14:textId="77777777" w:rsidR="00361B30" w:rsidRPr="00FD59DB" w:rsidRDefault="00361B30" w:rsidP="00A67704">
      <w:pPr>
        <w:tabs>
          <w:tab w:val="left" w:pos="7797"/>
        </w:tabs>
        <w:jc w:val="both"/>
        <w:rPr>
          <w:rFonts w:cs="Arial"/>
          <w:lang w:val="en-US"/>
        </w:rPr>
      </w:pPr>
    </w:p>
    <w:p w14:paraId="321AC9BB" w14:textId="77777777" w:rsidR="00361B30" w:rsidRPr="00FD59DB" w:rsidRDefault="00361B30" w:rsidP="00A67704">
      <w:pPr>
        <w:tabs>
          <w:tab w:val="left" w:pos="7797"/>
        </w:tabs>
        <w:jc w:val="both"/>
        <w:rPr>
          <w:rFonts w:cs="Arial"/>
          <w:lang w:val="en-US"/>
        </w:rPr>
      </w:pPr>
    </w:p>
    <w:p w14:paraId="48B9DE54" w14:textId="77777777" w:rsidR="00361B30" w:rsidRPr="00FD59DB" w:rsidRDefault="00361B30" w:rsidP="00361B30">
      <w:pPr>
        <w:jc w:val="both"/>
        <w:rPr>
          <w:rFonts w:cs="Arial"/>
          <w:lang w:val="en-US"/>
        </w:rPr>
      </w:pPr>
    </w:p>
    <w:p w14:paraId="2FC1C7BD" w14:textId="77777777" w:rsidR="00361B30" w:rsidRPr="00FD59DB" w:rsidRDefault="00361B30" w:rsidP="00361B30">
      <w:pPr>
        <w:jc w:val="both"/>
        <w:rPr>
          <w:rFonts w:cs="Arial"/>
          <w:lang w:val="en-US"/>
        </w:rPr>
      </w:pPr>
    </w:p>
    <w:p w14:paraId="38187208" w14:textId="77777777" w:rsidR="00361B30" w:rsidRPr="00FD59DB" w:rsidRDefault="00361B30" w:rsidP="00361B30">
      <w:pPr>
        <w:jc w:val="both"/>
        <w:rPr>
          <w:rFonts w:cs="Arial"/>
          <w:lang w:val="en-US"/>
        </w:rPr>
      </w:pPr>
    </w:p>
    <w:p w14:paraId="1CDB649D" w14:textId="77777777" w:rsidR="00361B30" w:rsidRPr="00FD59DB" w:rsidRDefault="00361B30" w:rsidP="00361B30">
      <w:pPr>
        <w:jc w:val="both"/>
        <w:rPr>
          <w:rFonts w:cs="Arial"/>
          <w:lang w:val="en-US"/>
        </w:rPr>
      </w:pPr>
    </w:p>
    <w:p w14:paraId="27AFAE5B" w14:textId="77777777" w:rsidR="00361B30" w:rsidRPr="00FD59DB" w:rsidRDefault="00361B30" w:rsidP="00361B30">
      <w:pPr>
        <w:jc w:val="both"/>
        <w:rPr>
          <w:rFonts w:cs="Arial"/>
          <w:lang w:val="en-US"/>
        </w:rPr>
      </w:pPr>
    </w:p>
    <w:p w14:paraId="19C0B24D" w14:textId="566D958A" w:rsidR="00361B30" w:rsidRPr="00FD59DB" w:rsidRDefault="00361B30" w:rsidP="00361B30">
      <w:pPr>
        <w:jc w:val="both"/>
        <w:rPr>
          <w:rFonts w:cs="Arial"/>
          <w:lang w:val="en-US"/>
        </w:rPr>
      </w:pPr>
    </w:p>
    <w:p w14:paraId="6C5B222C" w14:textId="36F189B5" w:rsidR="00347892" w:rsidRPr="00FD59DB" w:rsidRDefault="00347892" w:rsidP="00347892">
      <w:pPr>
        <w:tabs>
          <w:tab w:val="left" w:pos="6218"/>
        </w:tabs>
        <w:jc w:val="both"/>
        <w:rPr>
          <w:rFonts w:cs="Arial"/>
          <w:lang w:val="en-US"/>
        </w:rPr>
      </w:pPr>
      <w:r w:rsidRPr="00FD59DB">
        <w:rPr>
          <w:rFonts w:cs="Arial"/>
          <w:lang w:val="en-US"/>
        </w:rPr>
        <w:tab/>
      </w:r>
    </w:p>
    <w:p w14:paraId="7D1B893A" w14:textId="76FCF714" w:rsidR="00227EC1" w:rsidRPr="00732FFD" w:rsidRDefault="00227EC1" w:rsidP="00732FF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2"/>
          <w:szCs w:val="22"/>
          <w:lang w:val="en-AU"/>
        </w:rPr>
      </w:pPr>
      <w:r w:rsidRPr="009328DB">
        <w:rPr>
          <w:rFonts w:ascii="Arial" w:hAnsi="Arial" w:cs="Arial"/>
          <w:sz w:val="22"/>
          <w:szCs w:val="22"/>
          <w:lang w:val="en-AU"/>
        </w:rPr>
        <w:t>www.tgw-group.com</w:t>
      </w:r>
    </w:p>
    <w:p w14:paraId="0D9A7CCF" w14:textId="77777777" w:rsidR="00FD59DB" w:rsidRDefault="00FD59DB" w:rsidP="00FD59DB">
      <w:pPr>
        <w:spacing w:line="240" w:lineRule="auto"/>
        <w:ind w:right="1837"/>
        <w:rPr>
          <w:rFonts w:cs="Arial"/>
          <w:b/>
          <w:szCs w:val="20"/>
          <w:lang w:val="en-AU"/>
        </w:rPr>
      </w:pPr>
      <w:r>
        <w:rPr>
          <w:rFonts w:cs="Arial"/>
          <w:b/>
          <w:szCs w:val="20"/>
          <w:lang w:val="en-AU"/>
        </w:rPr>
        <w:lastRenderedPageBreak/>
        <w:t xml:space="preserve">About </w:t>
      </w:r>
      <w:r w:rsidR="00227EC1" w:rsidRPr="009328DB">
        <w:rPr>
          <w:rFonts w:cs="Arial"/>
          <w:b/>
          <w:szCs w:val="20"/>
          <w:lang w:val="en-AU"/>
        </w:rPr>
        <w:t>TGW Logistics Group:</w:t>
      </w:r>
    </w:p>
    <w:p w14:paraId="2DB75DBC" w14:textId="1D5A78AB" w:rsidR="00383C16" w:rsidRPr="00FD59DB" w:rsidRDefault="00383C16" w:rsidP="00FD59DB">
      <w:pPr>
        <w:spacing w:line="240" w:lineRule="auto"/>
        <w:ind w:right="1837"/>
        <w:rPr>
          <w:rFonts w:cs="Arial"/>
          <w:b/>
          <w:szCs w:val="20"/>
          <w:lang w:val="en-AU"/>
        </w:rPr>
      </w:pPr>
      <w:r>
        <w:rPr>
          <w:rFonts w:cs="Arial"/>
          <w:szCs w:val="20"/>
          <w:lang w:val="en-US"/>
        </w:rPr>
        <w:t>The TGW Logistics G</w:t>
      </w:r>
      <w:r w:rsidRPr="00DD70FB">
        <w:rPr>
          <w:rFonts w:cs="Arial"/>
          <w:szCs w:val="20"/>
          <w:lang w:val="en-US"/>
        </w:rPr>
        <w:t xml:space="preserve">roup is a </w:t>
      </w:r>
      <w:r>
        <w:rPr>
          <w:rFonts w:cs="Arial"/>
          <w:szCs w:val="20"/>
          <w:lang w:val="en-US"/>
        </w:rPr>
        <w:t>leading international</w:t>
      </w:r>
      <w:r w:rsidRPr="00DD70FB">
        <w:rPr>
          <w:rFonts w:cs="Arial"/>
          <w:szCs w:val="20"/>
          <w:lang w:val="en-US"/>
        </w:rPr>
        <w:t xml:space="preserve"> provider of intralogistics</w:t>
      </w:r>
      <w:r>
        <w:rPr>
          <w:rFonts w:cs="Arial"/>
          <w:szCs w:val="20"/>
          <w:lang w:val="en-US"/>
        </w:rPr>
        <w:t xml:space="preserve"> solutions. F</w:t>
      </w:r>
      <w:r w:rsidRPr="00DD70FB">
        <w:rPr>
          <w:rFonts w:cs="Arial"/>
          <w:szCs w:val="20"/>
          <w:lang w:val="en-US"/>
        </w:rPr>
        <w:t>or 50 years</w:t>
      </w:r>
      <w:r>
        <w:rPr>
          <w:rFonts w:cs="Arial"/>
          <w:szCs w:val="20"/>
          <w:lang w:val="en-US"/>
        </w:rPr>
        <w:t>, this</w:t>
      </w:r>
      <w:r w:rsidRPr="00DD70FB">
        <w:rPr>
          <w:rFonts w:cs="Arial"/>
          <w:szCs w:val="20"/>
          <w:lang w:val="en-US"/>
        </w:rPr>
        <w:t xml:space="preserve"> Austrian specialist </w:t>
      </w:r>
      <w:r>
        <w:rPr>
          <w:rFonts w:cs="Arial"/>
          <w:szCs w:val="20"/>
          <w:lang w:val="en-US"/>
        </w:rPr>
        <w:t xml:space="preserve">has been realizing </w:t>
      </w:r>
      <w:r w:rsidRPr="00DD70FB">
        <w:rPr>
          <w:rFonts w:cs="Arial"/>
          <w:szCs w:val="20"/>
          <w:lang w:val="en-US"/>
        </w:rPr>
        <w:t xml:space="preserve">automated systems </w:t>
      </w:r>
      <w:r>
        <w:rPr>
          <w:rFonts w:cs="Arial"/>
          <w:szCs w:val="20"/>
          <w:lang w:val="en-US"/>
        </w:rPr>
        <w:t xml:space="preserve">for international customers from </w:t>
      </w:r>
      <w:proofErr w:type="gramStart"/>
      <w:r>
        <w:rPr>
          <w:rFonts w:cs="Arial"/>
          <w:szCs w:val="20"/>
          <w:lang w:val="en-US"/>
        </w:rPr>
        <w:t>A</w:t>
      </w:r>
      <w:proofErr w:type="gramEnd"/>
      <w:r>
        <w:rPr>
          <w:rFonts w:cs="Arial"/>
          <w:szCs w:val="20"/>
          <w:lang w:val="en-US"/>
        </w:rPr>
        <w:t xml:space="preserve"> as in Adidas to Z as in Zalando. As a systems integrator, TGW provides </w:t>
      </w:r>
      <w:r w:rsidRPr="00DD70FB">
        <w:rPr>
          <w:rFonts w:cs="Arial"/>
          <w:szCs w:val="20"/>
          <w:lang w:val="en-US"/>
        </w:rPr>
        <w:t>pla</w:t>
      </w:r>
      <w:r>
        <w:rPr>
          <w:rFonts w:cs="Arial"/>
          <w:szCs w:val="20"/>
          <w:lang w:val="en-US"/>
        </w:rPr>
        <w:t>nning, production, and implementation of complex logistics centers – from mechatronics and robotics to control systems and software solutions.</w:t>
      </w:r>
    </w:p>
    <w:p w14:paraId="6E93D115" w14:textId="77777777" w:rsidR="00383C16" w:rsidRPr="006403A7" w:rsidRDefault="00383C16" w:rsidP="00383C1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37C90006" w14:textId="77777777" w:rsidR="00383C16" w:rsidRPr="00BC367F" w:rsidRDefault="00383C16" w:rsidP="00383C16">
      <w:pPr>
        <w:spacing w:line="240" w:lineRule="auto"/>
        <w:ind w:right="1843"/>
        <w:rPr>
          <w:rFonts w:cs="Arial"/>
          <w:szCs w:val="20"/>
          <w:lang w:val="en-US"/>
        </w:rPr>
      </w:pPr>
      <w:r w:rsidRPr="00BC367F">
        <w:rPr>
          <w:rFonts w:cs="Arial"/>
          <w:szCs w:val="20"/>
          <w:lang w:val="en-US"/>
        </w:rPr>
        <w:t>With approximately 3,</w:t>
      </w:r>
      <w:r>
        <w:rPr>
          <w:rFonts w:cs="Arial"/>
          <w:szCs w:val="20"/>
          <w:lang w:val="en-US"/>
        </w:rPr>
        <w:t>3</w:t>
      </w:r>
      <w:r w:rsidRPr="00BC367F">
        <w:rPr>
          <w:rFonts w:cs="Arial"/>
          <w:szCs w:val="20"/>
          <w:lang w:val="en-US"/>
        </w:rPr>
        <w:t>00 employees, TGW Logistics Group has offices in Europ</w:t>
      </w:r>
      <w:r>
        <w:rPr>
          <w:rFonts w:cs="Arial"/>
          <w:szCs w:val="20"/>
          <w:lang w:val="en-US"/>
        </w:rPr>
        <w:t>e</w:t>
      </w:r>
      <w:r w:rsidRPr="00BC367F">
        <w:rPr>
          <w:rFonts w:cs="Arial"/>
          <w:szCs w:val="20"/>
          <w:lang w:val="en-US"/>
        </w:rPr>
        <w:t>, China, and in the U</w:t>
      </w:r>
      <w:r>
        <w:rPr>
          <w:rFonts w:cs="Arial"/>
          <w:szCs w:val="20"/>
          <w:lang w:val="en-US"/>
        </w:rPr>
        <w:t>.</w:t>
      </w:r>
      <w:r w:rsidRPr="00BC367F">
        <w:rPr>
          <w:rFonts w:cs="Arial"/>
          <w:szCs w:val="20"/>
          <w:lang w:val="en-US"/>
        </w:rPr>
        <w:t>S</w:t>
      </w:r>
      <w:r>
        <w:rPr>
          <w:rFonts w:cs="Arial"/>
          <w:szCs w:val="20"/>
          <w:lang w:val="en-US"/>
        </w:rPr>
        <w:t>.</w:t>
      </w:r>
      <w:r w:rsidRPr="00BC367F">
        <w:rPr>
          <w:rFonts w:cs="Arial"/>
          <w:szCs w:val="20"/>
          <w:lang w:val="en-US"/>
        </w:rPr>
        <w:t xml:space="preserve">A. </w:t>
      </w:r>
      <w:r>
        <w:rPr>
          <w:rFonts w:cs="Arial"/>
          <w:szCs w:val="20"/>
          <w:lang w:val="en-US"/>
        </w:rPr>
        <w:t xml:space="preserve">In the </w:t>
      </w:r>
      <w:r w:rsidRPr="00BC367F">
        <w:rPr>
          <w:rFonts w:cs="Arial"/>
          <w:szCs w:val="20"/>
          <w:lang w:val="en-US"/>
        </w:rPr>
        <w:t>201</w:t>
      </w:r>
      <w:r>
        <w:rPr>
          <w:rFonts w:cs="Arial"/>
          <w:szCs w:val="20"/>
          <w:lang w:val="en-US"/>
        </w:rPr>
        <w:t>7</w:t>
      </w:r>
      <w:r w:rsidRPr="00BC367F">
        <w:rPr>
          <w:rFonts w:cs="Arial"/>
          <w:szCs w:val="20"/>
          <w:lang w:val="en-US"/>
        </w:rPr>
        <w:t>/201</w:t>
      </w:r>
      <w:r>
        <w:rPr>
          <w:rFonts w:cs="Arial"/>
          <w:szCs w:val="20"/>
          <w:lang w:val="en-US"/>
        </w:rPr>
        <w:t>8 business year</w:t>
      </w:r>
      <w:r w:rsidRPr="00BC367F">
        <w:rPr>
          <w:rFonts w:cs="Arial"/>
          <w:szCs w:val="20"/>
          <w:lang w:val="en-US"/>
        </w:rPr>
        <w:t>, the company achieved a total turnover of €</w:t>
      </w:r>
      <w:r>
        <w:rPr>
          <w:rFonts w:cs="Arial"/>
          <w:szCs w:val="20"/>
          <w:lang w:val="en-US"/>
        </w:rPr>
        <w:t xml:space="preserve"> 713</w:t>
      </w:r>
      <w:r w:rsidRPr="00BC367F">
        <w:rPr>
          <w:rFonts w:cs="Arial"/>
          <w:szCs w:val="20"/>
          <w:lang w:val="en-US"/>
        </w:rPr>
        <w:t xml:space="preserve"> million.</w:t>
      </w:r>
    </w:p>
    <w:p w14:paraId="3512C783" w14:textId="77777777" w:rsidR="00383C16" w:rsidRPr="00953552" w:rsidRDefault="00383C16" w:rsidP="00383C1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2C7CC48F" w14:textId="77777777" w:rsidR="00383C16" w:rsidRPr="00953552" w:rsidRDefault="00383C16" w:rsidP="00383C16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498D5EDE" w14:textId="77777777" w:rsidR="00383C16" w:rsidRPr="00822F05" w:rsidRDefault="00383C16" w:rsidP="00383C16">
      <w:pPr>
        <w:ind w:right="1843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Reprints</w:t>
      </w:r>
      <w:r w:rsidRPr="00822F05">
        <w:rPr>
          <w:rFonts w:cs="Arial"/>
          <w:b/>
          <w:szCs w:val="20"/>
          <w:lang w:val="en-US"/>
        </w:rPr>
        <w:t>:</w:t>
      </w:r>
    </w:p>
    <w:p w14:paraId="4F7D37F9" w14:textId="2BA10CC6" w:rsidR="00383C16" w:rsidRDefault="00383C16" w:rsidP="00383C16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Images reprinted</w:t>
      </w:r>
      <w:r w:rsidRPr="00822F05">
        <w:rPr>
          <w:rFonts w:cs="Arial"/>
          <w:szCs w:val="20"/>
          <w:lang w:val="en-US"/>
        </w:rPr>
        <w:t xml:space="preserve"> for press reports </w:t>
      </w:r>
      <w:r>
        <w:rPr>
          <w:rFonts w:cs="Arial"/>
          <w:szCs w:val="20"/>
          <w:lang w:val="en-US"/>
        </w:rPr>
        <w:t xml:space="preserve">featuring primarily </w:t>
      </w:r>
      <w:r w:rsidRPr="00822F05">
        <w:rPr>
          <w:rFonts w:cs="Arial"/>
          <w:szCs w:val="20"/>
          <w:lang w:val="en-US"/>
        </w:rPr>
        <w:t xml:space="preserve">the TGW </w:t>
      </w:r>
      <w:r>
        <w:rPr>
          <w:rFonts w:cs="Arial"/>
          <w:szCs w:val="20"/>
          <w:lang w:val="en-US"/>
        </w:rPr>
        <w:t xml:space="preserve">Logistics </w:t>
      </w:r>
      <w:r w:rsidRPr="00822F05">
        <w:rPr>
          <w:rFonts w:cs="Arial"/>
          <w:szCs w:val="20"/>
          <w:lang w:val="en-US"/>
        </w:rPr>
        <w:t>Gr</w:t>
      </w:r>
      <w:r>
        <w:rPr>
          <w:rFonts w:cs="Arial"/>
          <w:szCs w:val="20"/>
          <w:lang w:val="en-US"/>
        </w:rPr>
        <w:t xml:space="preserve">oup may be used free of charge and under citation of the source. No free reprints for promotional purposes. </w:t>
      </w:r>
    </w:p>
    <w:p w14:paraId="5C73C8F7" w14:textId="60F19F0B" w:rsidR="009126E9" w:rsidRDefault="009126E9" w:rsidP="00383C16">
      <w:pPr>
        <w:spacing w:line="240" w:lineRule="auto"/>
        <w:ind w:right="1843"/>
        <w:rPr>
          <w:rFonts w:cs="Arial"/>
          <w:szCs w:val="20"/>
          <w:lang w:val="en-US"/>
        </w:rPr>
      </w:pPr>
    </w:p>
    <w:p w14:paraId="3A85D955" w14:textId="2F6C24DE" w:rsidR="009126E9" w:rsidRPr="009166CA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9166CA">
        <w:rPr>
          <w:rFonts w:cs="Arial"/>
          <w:b/>
          <w:szCs w:val="20"/>
          <w:lang w:val="en-US"/>
        </w:rPr>
        <w:t>Contact:</w:t>
      </w:r>
    </w:p>
    <w:p w14:paraId="3BEF6C65" w14:textId="77777777" w:rsidR="009126E9" w:rsidRPr="009166CA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9166CA">
        <w:rPr>
          <w:rFonts w:cs="Arial"/>
          <w:szCs w:val="20"/>
          <w:lang w:val="en-US"/>
        </w:rPr>
        <w:t>TGW Logistics Group GmbH</w:t>
      </w:r>
    </w:p>
    <w:p w14:paraId="6B1E2259" w14:textId="26B85E51" w:rsidR="009126E9" w:rsidRPr="00BF26CF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BF26CF">
        <w:rPr>
          <w:rFonts w:eastAsiaTheme="minorEastAsia" w:cs="Arial"/>
          <w:noProof/>
          <w:szCs w:val="20"/>
          <w:lang w:val="de-AT" w:eastAsia="de-AT"/>
        </w:rPr>
        <w:t>A-4614 Marchtrenk</w:t>
      </w:r>
      <w:r w:rsidRPr="00BF26CF">
        <w:rPr>
          <w:rFonts w:cs="Arial"/>
          <w:szCs w:val="20"/>
          <w:lang w:val="de-AT"/>
        </w:rPr>
        <w:t xml:space="preserve">, </w:t>
      </w:r>
      <w:r w:rsidR="00467C68">
        <w:rPr>
          <w:rFonts w:cs="Arial"/>
          <w:szCs w:val="20"/>
          <w:lang w:val="de-AT"/>
        </w:rPr>
        <w:t>Ludwig Szinicz Straße</w:t>
      </w:r>
      <w:r w:rsidRPr="00BF26CF">
        <w:rPr>
          <w:rFonts w:cs="Arial"/>
          <w:szCs w:val="20"/>
          <w:lang w:val="de-AT"/>
        </w:rPr>
        <w:t xml:space="preserve"> 3</w:t>
      </w:r>
    </w:p>
    <w:p w14:paraId="7E18B15B" w14:textId="77777777" w:rsidR="009126E9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1458E82C" w14:textId="77777777" w:rsidR="009126E9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31CF9A0E" w14:textId="77777777" w:rsidR="009126E9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0455DC2A" w14:textId="77777777" w:rsidR="009126E9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6CEBD8E6" w14:textId="77777777" w:rsidR="009126E9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2EECDEC0" w14:textId="77777777" w:rsidR="009126E9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502A3481" w14:textId="77777777" w:rsidR="009126E9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E2D2103" w14:textId="6AF24C19" w:rsidR="009126E9" w:rsidRPr="001D5A9A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1D5A9A">
        <w:rPr>
          <w:rFonts w:cs="Arial"/>
          <w:b/>
          <w:szCs w:val="20"/>
          <w:lang w:val="en-AU"/>
        </w:rPr>
        <w:t>Press</w:t>
      </w:r>
      <w:r>
        <w:rPr>
          <w:rFonts w:cs="Arial"/>
          <w:b/>
          <w:szCs w:val="20"/>
          <w:lang w:val="en-AU"/>
        </w:rPr>
        <w:t xml:space="preserve"> contacts</w:t>
      </w:r>
      <w:r w:rsidRPr="001D5A9A">
        <w:rPr>
          <w:rFonts w:cs="Arial"/>
          <w:b/>
          <w:szCs w:val="20"/>
          <w:lang w:val="en-AU"/>
        </w:rPr>
        <w:t>:</w:t>
      </w:r>
    </w:p>
    <w:p w14:paraId="24585C5D" w14:textId="77777777" w:rsidR="009126E9" w:rsidRPr="001D5A9A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1D5A9A">
        <w:rPr>
          <w:rFonts w:cs="Arial"/>
          <w:szCs w:val="20"/>
          <w:lang w:val="en-AU"/>
        </w:rPr>
        <w:t>Martin Kirchmayr</w:t>
      </w:r>
    </w:p>
    <w:p w14:paraId="6CDC2164" w14:textId="77777777" w:rsidR="009126E9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Director Marketing &amp; Communications</w:t>
      </w:r>
    </w:p>
    <w:p w14:paraId="53F9EFB7" w14:textId="77777777" w:rsidR="009126E9" w:rsidRPr="009166CA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9166CA">
        <w:rPr>
          <w:rFonts w:cs="Arial"/>
          <w:szCs w:val="20"/>
          <w:lang w:val="de-AT"/>
        </w:rPr>
        <w:t>T: +43.(0)50.486-1382</w:t>
      </w:r>
    </w:p>
    <w:p w14:paraId="366E1905" w14:textId="77777777" w:rsidR="009126E9" w:rsidRPr="009166CA" w:rsidRDefault="009126E9" w:rsidP="009126E9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9166CA">
        <w:rPr>
          <w:rFonts w:cs="Arial"/>
          <w:szCs w:val="20"/>
          <w:lang w:val="de-AT"/>
        </w:rPr>
        <w:t>M: +43.(0)664.8187423</w:t>
      </w:r>
    </w:p>
    <w:p w14:paraId="38C2B0FB" w14:textId="77777777" w:rsidR="009126E9" w:rsidRPr="009166CA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9166CA">
        <w:rPr>
          <w:rFonts w:cs="Arial"/>
          <w:szCs w:val="20"/>
          <w:lang w:val="de-AT"/>
        </w:rPr>
        <w:t>martin.kirchmayr@tgw-group.com</w:t>
      </w:r>
    </w:p>
    <w:p w14:paraId="200C50B2" w14:textId="77777777" w:rsidR="009126E9" w:rsidRPr="009166CA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</w:p>
    <w:p w14:paraId="13808965" w14:textId="77777777" w:rsidR="009126E9" w:rsidRPr="009166CA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</w:p>
    <w:p w14:paraId="45239B2B" w14:textId="77777777" w:rsidR="009126E9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0204924C" w14:textId="77777777" w:rsidR="009126E9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14:paraId="046D20A4" w14:textId="77777777" w:rsidR="009126E9" w:rsidRPr="009166CA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9166CA">
        <w:rPr>
          <w:rFonts w:cs="Arial"/>
          <w:szCs w:val="20"/>
          <w:lang w:val="en-US"/>
        </w:rPr>
        <w:t>T: +43</w:t>
      </w:r>
      <w:proofErr w:type="gramStart"/>
      <w:r w:rsidRPr="009166CA">
        <w:rPr>
          <w:rFonts w:cs="Arial"/>
          <w:szCs w:val="20"/>
          <w:lang w:val="en-US"/>
        </w:rPr>
        <w:t>.(</w:t>
      </w:r>
      <w:proofErr w:type="gramEnd"/>
      <w:r w:rsidRPr="009166CA">
        <w:rPr>
          <w:rFonts w:cs="Arial"/>
          <w:szCs w:val="20"/>
          <w:lang w:val="en-US"/>
        </w:rPr>
        <w:t>0)50.486-2267</w:t>
      </w:r>
    </w:p>
    <w:p w14:paraId="6989DB71" w14:textId="77777777" w:rsidR="009126E9" w:rsidRPr="009166CA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9166CA">
        <w:rPr>
          <w:rFonts w:cs="Arial"/>
          <w:szCs w:val="20"/>
          <w:lang w:val="en-US"/>
        </w:rPr>
        <w:t>M: +43</w:t>
      </w:r>
      <w:proofErr w:type="gramStart"/>
      <w:r w:rsidRPr="009166CA">
        <w:rPr>
          <w:rFonts w:cs="Arial"/>
          <w:szCs w:val="20"/>
          <w:lang w:val="en-US"/>
        </w:rPr>
        <w:t>.(</w:t>
      </w:r>
      <w:proofErr w:type="gramEnd"/>
      <w:r w:rsidRPr="009166CA">
        <w:rPr>
          <w:rFonts w:cs="Arial"/>
          <w:szCs w:val="20"/>
          <w:lang w:val="en-US"/>
        </w:rPr>
        <w:t>0)664.88459713</w:t>
      </w:r>
    </w:p>
    <w:p w14:paraId="68B460CB" w14:textId="77777777" w:rsidR="009126E9" w:rsidRPr="009166CA" w:rsidRDefault="009126E9" w:rsidP="009126E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 w:eastAsia="de-AT"/>
        </w:rPr>
      </w:pPr>
      <w:r w:rsidRPr="009166CA">
        <w:rPr>
          <w:rFonts w:cs="Arial"/>
          <w:szCs w:val="20"/>
          <w:lang w:val="en-US"/>
        </w:rPr>
        <w:t>alexander.tahedl@tgw-group.com</w:t>
      </w:r>
    </w:p>
    <w:p w14:paraId="306F57BE" w14:textId="77777777" w:rsidR="009126E9" w:rsidRPr="00885DC8" w:rsidRDefault="009126E9" w:rsidP="00383C16">
      <w:pPr>
        <w:spacing w:line="240" w:lineRule="auto"/>
        <w:ind w:right="1843"/>
        <w:rPr>
          <w:rFonts w:cs="Arial"/>
          <w:szCs w:val="20"/>
          <w:lang w:val="en-US"/>
        </w:rPr>
      </w:pPr>
    </w:p>
    <w:p w14:paraId="2322B7BA" w14:textId="77777777" w:rsidR="00227EC1" w:rsidRPr="009328DB" w:rsidRDefault="00227EC1" w:rsidP="009F3C98">
      <w:pPr>
        <w:tabs>
          <w:tab w:val="left" w:pos="1305"/>
        </w:tabs>
        <w:rPr>
          <w:lang w:val="en-AU" w:eastAsia="de-AT"/>
        </w:rPr>
      </w:pPr>
    </w:p>
    <w:sectPr w:rsidR="00227EC1" w:rsidRPr="009328DB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87705" w14:textId="77777777" w:rsidR="002A6F52" w:rsidRDefault="002A6F52" w:rsidP="00764006">
      <w:pPr>
        <w:spacing w:line="240" w:lineRule="auto"/>
      </w:pPr>
      <w:r>
        <w:separator/>
      </w:r>
    </w:p>
  </w:endnote>
  <w:endnote w:type="continuationSeparator" w:id="0">
    <w:p w14:paraId="78A39BFE" w14:textId="77777777" w:rsidR="002A6F52" w:rsidRDefault="002A6F5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1FACC0F4" w14:textId="77777777" w:rsidTr="00C15D91">
      <w:tc>
        <w:tcPr>
          <w:tcW w:w="6474" w:type="dxa"/>
        </w:tcPr>
        <w:p w14:paraId="569A3C69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60C6640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4BBAAD9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E961B94" w14:textId="77B67B9E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BC4A1D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14:paraId="41730F5B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70CD8" w14:textId="77777777" w:rsidR="002A6F52" w:rsidRDefault="002A6F52" w:rsidP="00764006">
      <w:pPr>
        <w:spacing w:line="240" w:lineRule="auto"/>
      </w:pPr>
      <w:r>
        <w:separator/>
      </w:r>
    </w:p>
  </w:footnote>
  <w:footnote w:type="continuationSeparator" w:id="0">
    <w:p w14:paraId="2276A279" w14:textId="77777777" w:rsidR="002A6F52" w:rsidRDefault="002A6F5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C9A6E" w14:textId="77777777" w:rsidR="009512F2" w:rsidRDefault="009512F2" w:rsidP="00764006">
    <w:pPr>
      <w:pStyle w:val="Kopfzeile"/>
      <w:jc w:val="right"/>
    </w:pPr>
    <w:r>
      <w:br/>
    </w:r>
  </w:p>
  <w:p w14:paraId="209D69AB" w14:textId="27A6E0A3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3414BEAD" wp14:editId="1AE3CE6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E3372B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2"/>
    <w:lvlOverride w:ilvl="0">
      <w:startOverride w:val="1"/>
    </w:lvlOverride>
  </w:num>
  <w:num w:numId="3">
    <w:abstractNumId w:val="10"/>
  </w:num>
  <w:num w:numId="4">
    <w:abstractNumId w:val="18"/>
  </w:num>
  <w:num w:numId="5">
    <w:abstractNumId w:val="9"/>
  </w:num>
  <w:num w:numId="6">
    <w:abstractNumId w:val="2"/>
  </w:num>
  <w:num w:numId="7">
    <w:abstractNumId w:val="11"/>
  </w:num>
  <w:num w:numId="8">
    <w:abstractNumId w:val="8"/>
  </w:num>
  <w:num w:numId="9">
    <w:abstractNumId w:val="15"/>
  </w:num>
  <w:num w:numId="10">
    <w:abstractNumId w:val="1"/>
  </w:num>
  <w:num w:numId="11">
    <w:abstractNumId w:val="5"/>
  </w:num>
  <w:num w:numId="12">
    <w:abstractNumId w:val="13"/>
  </w:num>
  <w:num w:numId="13">
    <w:abstractNumId w:val="14"/>
  </w:num>
  <w:num w:numId="14">
    <w:abstractNumId w:val="17"/>
  </w:num>
  <w:num w:numId="15">
    <w:abstractNumId w:val="19"/>
  </w:num>
  <w:num w:numId="16">
    <w:abstractNumId w:val="3"/>
  </w:num>
  <w:num w:numId="17">
    <w:abstractNumId w:val="16"/>
  </w:num>
  <w:num w:numId="18">
    <w:abstractNumId w:val="4"/>
  </w:num>
  <w:num w:numId="19">
    <w:abstractNumId w:val="6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de-DE" w:vendorID="64" w:dllVersion="4096" w:nlCheck="1" w:checkStyle="0"/>
  <w:activeWritingStyle w:appName="MSWord" w:lang="en-AU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48BC"/>
    <w:rsid w:val="000048E9"/>
    <w:rsid w:val="00020C90"/>
    <w:rsid w:val="0002337D"/>
    <w:rsid w:val="000338CC"/>
    <w:rsid w:val="00041846"/>
    <w:rsid w:val="00043FE7"/>
    <w:rsid w:val="00044B78"/>
    <w:rsid w:val="0004594D"/>
    <w:rsid w:val="00046CA1"/>
    <w:rsid w:val="000501D9"/>
    <w:rsid w:val="000651D7"/>
    <w:rsid w:val="00065CD8"/>
    <w:rsid w:val="0006709E"/>
    <w:rsid w:val="00070362"/>
    <w:rsid w:val="00071220"/>
    <w:rsid w:val="000740E1"/>
    <w:rsid w:val="00081FA6"/>
    <w:rsid w:val="0008298D"/>
    <w:rsid w:val="0008328C"/>
    <w:rsid w:val="00087586"/>
    <w:rsid w:val="000906C3"/>
    <w:rsid w:val="00090D40"/>
    <w:rsid w:val="00092A28"/>
    <w:rsid w:val="00094DFA"/>
    <w:rsid w:val="00095CBA"/>
    <w:rsid w:val="00097B74"/>
    <w:rsid w:val="000A490F"/>
    <w:rsid w:val="000A67DD"/>
    <w:rsid w:val="000B6520"/>
    <w:rsid w:val="000C043F"/>
    <w:rsid w:val="000C334E"/>
    <w:rsid w:val="000D0B64"/>
    <w:rsid w:val="000D0FFE"/>
    <w:rsid w:val="000D79F0"/>
    <w:rsid w:val="000E721B"/>
    <w:rsid w:val="000E742E"/>
    <w:rsid w:val="000E779D"/>
    <w:rsid w:val="000F28DA"/>
    <w:rsid w:val="000F7D85"/>
    <w:rsid w:val="00100CDF"/>
    <w:rsid w:val="00102B91"/>
    <w:rsid w:val="00102B94"/>
    <w:rsid w:val="00102C0C"/>
    <w:rsid w:val="001109BF"/>
    <w:rsid w:val="00117307"/>
    <w:rsid w:val="00121EBA"/>
    <w:rsid w:val="00132861"/>
    <w:rsid w:val="001336A2"/>
    <w:rsid w:val="00141B16"/>
    <w:rsid w:val="00151881"/>
    <w:rsid w:val="00152B5E"/>
    <w:rsid w:val="00157348"/>
    <w:rsid w:val="00157FD2"/>
    <w:rsid w:val="001606D4"/>
    <w:rsid w:val="00161058"/>
    <w:rsid w:val="00161F24"/>
    <w:rsid w:val="0016659E"/>
    <w:rsid w:val="0017018E"/>
    <w:rsid w:val="00174858"/>
    <w:rsid w:val="00174FA7"/>
    <w:rsid w:val="00183096"/>
    <w:rsid w:val="00183B79"/>
    <w:rsid w:val="0018497E"/>
    <w:rsid w:val="00193DF6"/>
    <w:rsid w:val="0019563D"/>
    <w:rsid w:val="00195B5A"/>
    <w:rsid w:val="001A3CC9"/>
    <w:rsid w:val="001B0377"/>
    <w:rsid w:val="001B1C61"/>
    <w:rsid w:val="001B3B4C"/>
    <w:rsid w:val="001C1504"/>
    <w:rsid w:val="001C1F1C"/>
    <w:rsid w:val="001C75F5"/>
    <w:rsid w:val="001C7C14"/>
    <w:rsid w:val="001D38DF"/>
    <w:rsid w:val="001D3B2A"/>
    <w:rsid w:val="001D3C10"/>
    <w:rsid w:val="001D7717"/>
    <w:rsid w:val="001E12D3"/>
    <w:rsid w:val="001E7058"/>
    <w:rsid w:val="001F4EB1"/>
    <w:rsid w:val="00205044"/>
    <w:rsid w:val="00205B69"/>
    <w:rsid w:val="002070D2"/>
    <w:rsid w:val="00213187"/>
    <w:rsid w:val="002170BE"/>
    <w:rsid w:val="002178D9"/>
    <w:rsid w:val="00221837"/>
    <w:rsid w:val="00222B47"/>
    <w:rsid w:val="00227EC1"/>
    <w:rsid w:val="002316D5"/>
    <w:rsid w:val="00231C7F"/>
    <w:rsid w:val="002359E9"/>
    <w:rsid w:val="00237FAD"/>
    <w:rsid w:val="002466C0"/>
    <w:rsid w:val="00246CB6"/>
    <w:rsid w:val="00252CD7"/>
    <w:rsid w:val="00255570"/>
    <w:rsid w:val="00261DBE"/>
    <w:rsid w:val="0026487A"/>
    <w:rsid w:val="00270A54"/>
    <w:rsid w:val="00271172"/>
    <w:rsid w:val="00274D16"/>
    <w:rsid w:val="00280307"/>
    <w:rsid w:val="0028486C"/>
    <w:rsid w:val="00291CBF"/>
    <w:rsid w:val="00292577"/>
    <w:rsid w:val="00292EE3"/>
    <w:rsid w:val="00293AE9"/>
    <w:rsid w:val="00294E36"/>
    <w:rsid w:val="002A24DB"/>
    <w:rsid w:val="002A47F3"/>
    <w:rsid w:val="002A6F52"/>
    <w:rsid w:val="002B3503"/>
    <w:rsid w:val="002B4568"/>
    <w:rsid w:val="002B7358"/>
    <w:rsid w:val="002C501B"/>
    <w:rsid w:val="002C624B"/>
    <w:rsid w:val="002C7175"/>
    <w:rsid w:val="002C7C65"/>
    <w:rsid w:val="002D3F73"/>
    <w:rsid w:val="002D5963"/>
    <w:rsid w:val="002D63EE"/>
    <w:rsid w:val="002E0CDB"/>
    <w:rsid w:val="002E312E"/>
    <w:rsid w:val="002E71B6"/>
    <w:rsid w:val="002F4FEE"/>
    <w:rsid w:val="002F7C97"/>
    <w:rsid w:val="0030159E"/>
    <w:rsid w:val="003114D5"/>
    <w:rsid w:val="0031373B"/>
    <w:rsid w:val="003168AE"/>
    <w:rsid w:val="00316CC3"/>
    <w:rsid w:val="00316CD2"/>
    <w:rsid w:val="00317FAF"/>
    <w:rsid w:val="00321DDA"/>
    <w:rsid w:val="0032405B"/>
    <w:rsid w:val="003260FC"/>
    <w:rsid w:val="0033228A"/>
    <w:rsid w:val="00340150"/>
    <w:rsid w:val="00341ED1"/>
    <w:rsid w:val="003439CE"/>
    <w:rsid w:val="00343E7A"/>
    <w:rsid w:val="00346126"/>
    <w:rsid w:val="003465D3"/>
    <w:rsid w:val="00347892"/>
    <w:rsid w:val="003540AE"/>
    <w:rsid w:val="003572A1"/>
    <w:rsid w:val="00361063"/>
    <w:rsid w:val="00361B30"/>
    <w:rsid w:val="00362114"/>
    <w:rsid w:val="003637B7"/>
    <w:rsid w:val="00363E6F"/>
    <w:rsid w:val="00363FC4"/>
    <w:rsid w:val="003642F9"/>
    <w:rsid w:val="003645BE"/>
    <w:rsid w:val="00365AA0"/>
    <w:rsid w:val="00370662"/>
    <w:rsid w:val="00373A5C"/>
    <w:rsid w:val="003765DE"/>
    <w:rsid w:val="003820A5"/>
    <w:rsid w:val="00383C16"/>
    <w:rsid w:val="003840BC"/>
    <w:rsid w:val="00387427"/>
    <w:rsid w:val="00392F49"/>
    <w:rsid w:val="00393F32"/>
    <w:rsid w:val="003A0407"/>
    <w:rsid w:val="003A2448"/>
    <w:rsid w:val="003A2AEC"/>
    <w:rsid w:val="003C0E18"/>
    <w:rsid w:val="003C2BCB"/>
    <w:rsid w:val="003C55E8"/>
    <w:rsid w:val="003C6AC1"/>
    <w:rsid w:val="003D3E79"/>
    <w:rsid w:val="003D66BA"/>
    <w:rsid w:val="003E0954"/>
    <w:rsid w:val="003E3D73"/>
    <w:rsid w:val="003E4E08"/>
    <w:rsid w:val="003F04A3"/>
    <w:rsid w:val="003F6519"/>
    <w:rsid w:val="003F6E7A"/>
    <w:rsid w:val="00403ABC"/>
    <w:rsid w:val="00404BB0"/>
    <w:rsid w:val="00404C6F"/>
    <w:rsid w:val="00405383"/>
    <w:rsid w:val="00417A01"/>
    <w:rsid w:val="00424B45"/>
    <w:rsid w:val="00430BE8"/>
    <w:rsid w:val="00431C20"/>
    <w:rsid w:val="0043240B"/>
    <w:rsid w:val="00434234"/>
    <w:rsid w:val="00434865"/>
    <w:rsid w:val="00435999"/>
    <w:rsid w:val="00435B98"/>
    <w:rsid w:val="00436E0D"/>
    <w:rsid w:val="00441818"/>
    <w:rsid w:val="00450B34"/>
    <w:rsid w:val="00452F19"/>
    <w:rsid w:val="004551A0"/>
    <w:rsid w:val="00455C3D"/>
    <w:rsid w:val="00467299"/>
    <w:rsid w:val="00467C68"/>
    <w:rsid w:val="00470B0F"/>
    <w:rsid w:val="00471F3C"/>
    <w:rsid w:val="004825B7"/>
    <w:rsid w:val="004835A9"/>
    <w:rsid w:val="00485326"/>
    <w:rsid w:val="00485975"/>
    <w:rsid w:val="00487647"/>
    <w:rsid w:val="00494F3A"/>
    <w:rsid w:val="004A4623"/>
    <w:rsid w:val="004A48A6"/>
    <w:rsid w:val="004A5DE3"/>
    <w:rsid w:val="004A78EA"/>
    <w:rsid w:val="004B5F3C"/>
    <w:rsid w:val="004B682D"/>
    <w:rsid w:val="004B68E9"/>
    <w:rsid w:val="004B6FA0"/>
    <w:rsid w:val="004C436D"/>
    <w:rsid w:val="004C4506"/>
    <w:rsid w:val="004C775A"/>
    <w:rsid w:val="004D09EE"/>
    <w:rsid w:val="004D6889"/>
    <w:rsid w:val="004E4588"/>
    <w:rsid w:val="004E6AFB"/>
    <w:rsid w:val="004E72A9"/>
    <w:rsid w:val="004F4838"/>
    <w:rsid w:val="004F6081"/>
    <w:rsid w:val="00500690"/>
    <w:rsid w:val="00502B61"/>
    <w:rsid w:val="00505DCA"/>
    <w:rsid w:val="00510621"/>
    <w:rsid w:val="00516F92"/>
    <w:rsid w:val="005202F2"/>
    <w:rsid w:val="00521DF4"/>
    <w:rsid w:val="0052421D"/>
    <w:rsid w:val="005278C0"/>
    <w:rsid w:val="0053149B"/>
    <w:rsid w:val="00534891"/>
    <w:rsid w:val="00534BEA"/>
    <w:rsid w:val="00535C51"/>
    <w:rsid w:val="00536E62"/>
    <w:rsid w:val="00541BCD"/>
    <w:rsid w:val="00541EB6"/>
    <w:rsid w:val="00542E63"/>
    <w:rsid w:val="00543DAA"/>
    <w:rsid w:val="0054730D"/>
    <w:rsid w:val="0055503D"/>
    <w:rsid w:val="0055542D"/>
    <w:rsid w:val="00560882"/>
    <w:rsid w:val="005609F6"/>
    <w:rsid w:val="005634F5"/>
    <w:rsid w:val="00572BDA"/>
    <w:rsid w:val="005735A7"/>
    <w:rsid w:val="00574E3C"/>
    <w:rsid w:val="00577E48"/>
    <w:rsid w:val="0058334F"/>
    <w:rsid w:val="0058393E"/>
    <w:rsid w:val="00586A99"/>
    <w:rsid w:val="005918D1"/>
    <w:rsid w:val="00593028"/>
    <w:rsid w:val="00595F90"/>
    <w:rsid w:val="005A1CE4"/>
    <w:rsid w:val="005C3D17"/>
    <w:rsid w:val="005C6F82"/>
    <w:rsid w:val="005D0133"/>
    <w:rsid w:val="005D1C5D"/>
    <w:rsid w:val="005E2D7B"/>
    <w:rsid w:val="005E32F3"/>
    <w:rsid w:val="005F1FDE"/>
    <w:rsid w:val="005F518B"/>
    <w:rsid w:val="00603680"/>
    <w:rsid w:val="00604E8C"/>
    <w:rsid w:val="00605448"/>
    <w:rsid w:val="006118EE"/>
    <w:rsid w:val="00612290"/>
    <w:rsid w:val="00613B8D"/>
    <w:rsid w:val="006162F8"/>
    <w:rsid w:val="006225BA"/>
    <w:rsid w:val="00632836"/>
    <w:rsid w:val="006349E7"/>
    <w:rsid w:val="0063784E"/>
    <w:rsid w:val="0064026C"/>
    <w:rsid w:val="0064160D"/>
    <w:rsid w:val="0064588E"/>
    <w:rsid w:val="00662DED"/>
    <w:rsid w:val="006670D6"/>
    <w:rsid w:val="0066718E"/>
    <w:rsid w:val="00671061"/>
    <w:rsid w:val="00675809"/>
    <w:rsid w:val="00681D6B"/>
    <w:rsid w:val="00685E1F"/>
    <w:rsid w:val="00690825"/>
    <w:rsid w:val="00691249"/>
    <w:rsid w:val="006A1418"/>
    <w:rsid w:val="006A30D1"/>
    <w:rsid w:val="006B233F"/>
    <w:rsid w:val="006B2AE7"/>
    <w:rsid w:val="006C0300"/>
    <w:rsid w:val="006C1B6F"/>
    <w:rsid w:val="006C26AE"/>
    <w:rsid w:val="006C4124"/>
    <w:rsid w:val="006C4240"/>
    <w:rsid w:val="006D1E41"/>
    <w:rsid w:val="006D22A4"/>
    <w:rsid w:val="006D474B"/>
    <w:rsid w:val="006E0D8B"/>
    <w:rsid w:val="006E4DF2"/>
    <w:rsid w:val="006E6D14"/>
    <w:rsid w:val="006E7B1A"/>
    <w:rsid w:val="006E7E91"/>
    <w:rsid w:val="006F765B"/>
    <w:rsid w:val="0070066D"/>
    <w:rsid w:val="0070259A"/>
    <w:rsid w:val="007049E7"/>
    <w:rsid w:val="00710463"/>
    <w:rsid w:val="00713569"/>
    <w:rsid w:val="007148AB"/>
    <w:rsid w:val="007149B0"/>
    <w:rsid w:val="00716360"/>
    <w:rsid w:val="00722485"/>
    <w:rsid w:val="00725E83"/>
    <w:rsid w:val="007279BB"/>
    <w:rsid w:val="00731521"/>
    <w:rsid w:val="00732FFD"/>
    <w:rsid w:val="00735671"/>
    <w:rsid w:val="00742B23"/>
    <w:rsid w:val="00742C37"/>
    <w:rsid w:val="00744133"/>
    <w:rsid w:val="007502BB"/>
    <w:rsid w:val="007506B6"/>
    <w:rsid w:val="0075117B"/>
    <w:rsid w:val="00751CEF"/>
    <w:rsid w:val="0075207B"/>
    <w:rsid w:val="007579A7"/>
    <w:rsid w:val="007601EB"/>
    <w:rsid w:val="00761D38"/>
    <w:rsid w:val="00764006"/>
    <w:rsid w:val="0076793A"/>
    <w:rsid w:val="00773F6D"/>
    <w:rsid w:val="00777564"/>
    <w:rsid w:val="00781CC5"/>
    <w:rsid w:val="007919B7"/>
    <w:rsid w:val="007930F2"/>
    <w:rsid w:val="00795D1C"/>
    <w:rsid w:val="00795FD3"/>
    <w:rsid w:val="007A040F"/>
    <w:rsid w:val="007A1868"/>
    <w:rsid w:val="007A2705"/>
    <w:rsid w:val="007A4CD1"/>
    <w:rsid w:val="007A7E0E"/>
    <w:rsid w:val="007B07E1"/>
    <w:rsid w:val="007B162E"/>
    <w:rsid w:val="007B2D6E"/>
    <w:rsid w:val="007B5207"/>
    <w:rsid w:val="007B5723"/>
    <w:rsid w:val="007B577A"/>
    <w:rsid w:val="007B58F0"/>
    <w:rsid w:val="007C7155"/>
    <w:rsid w:val="007D0E42"/>
    <w:rsid w:val="007D42C5"/>
    <w:rsid w:val="007D504B"/>
    <w:rsid w:val="007E1165"/>
    <w:rsid w:val="007E3B01"/>
    <w:rsid w:val="007E5BFD"/>
    <w:rsid w:val="007F16AA"/>
    <w:rsid w:val="007F3CA0"/>
    <w:rsid w:val="008031A8"/>
    <w:rsid w:val="00804A17"/>
    <w:rsid w:val="00804C59"/>
    <w:rsid w:val="008116A0"/>
    <w:rsid w:val="00812D18"/>
    <w:rsid w:val="00814B55"/>
    <w:rsid w:val="008245F6"/>
    <w:rsid w:val="00827D0D"/>
    <w:rsid w:val="00831203"/>
    <w:rsid w:val="00833731"/>
    <w:rsid w:val="00833F21"/>
    <w:rsid w:val="008379D6"/>
    <w:rsid w:val="00842E6F"/>
    <w:rsid w:val="00842F50"/>
    <w:rsid w:val="008451B8"/>
    <w:rsid w:val="00851E9F"/>
    <w:rsid w:val="008618D7"/>
    <w:rsid w:val="00865F37"/>
    <w:rsid w:val="00866BFD"/>
    <w:rsid w:val="008672DF"/>
    <w:rsid w:val="00875AA2"/>
    <w:rsid w:val="00880F80"/>
    <w:rsid w:val="0088112F"/>
    <w:rsid w:val="00882A2C"/>
    <w:rsid w:val="00891F80"/>
    <w:rsid w:val="0089662D"/>
    <w:rsid w:val="00896738"/>
    <w:rsid w:val="008A229E"/>
    <w:rsid w:val="008A363D"/>
    <w:rsid w:val="008B0155"/>
    <w:rsid w:val="008B0D8D"/>
    <w:rsid w:val="008B14EC"/>
    <w:rsid w:val="008B2422"/>
    <w:rsid w:val="008B3FB7"/>
    <w:rsid w:val="008B516C"/>
    <w:rsid w:val="008B5405"/>
    <w:rsid w:val="008B6F4B"/>
    <w:rsid w:val="008B7F0D"/>
    <w:rsid w:val="008C62E5"/>
    <w:rsid w:val="008C6C73"/>
    <w:rsid w:val="008C6EBD"/>
    <w:rsid w:val="008D75EB"/>
    <w:rsid w:val="008E53BF"/>
    <w:rsid w:val="008E567E"/>
    <w:rsid w:val="008F3935"/>
    <w:rsid w:val="008F7301"/>
    <w:rsid w:val="00903306"/>
    <w:rsid w:val="00911110"/>
    <w:rsid w:val="009126E9"/>
    <w:rsid w:val="009171EC"/>
    <w:rsid w:val="00925941"/>
    <w:rsid w:val="00930E95"/>
    <w:rsid w:val="00931464"/>
    <w:rsid w:val="009328DB"/>
    <w:rsid w:val="0094204A"/>
    <w:rsid w:val="0094574B"/>
    <w:rsid w:val="009512F2"/>
    <w:rsid w:val="00951E90"/>
    <w:rsid w:val="00953D37"/>
    <w:rsid w:val="009553F7"/>
    <w:rsid w:val="00955530"/>
    <w:rsid w:val="00955D5A"/>
    <w:rsid w:val="00955E53"/>
    <w:rsid w:val="00962EB5"/>
    <w:rsid w:val="00964B89"/>
    <w:rsid w:val="0096755C"/>
    <w:rsid w:val="00967971"/>
    <w:rsid w:val="00967BBF"/>
    <w:rsid w:val="0097257D"/>
    <w:rsid w:val="00980AC9"/>
    <w:rsid w:val="00983FEF"/>
    <w:rsid w:val="00986608"/>
    <w:rsid w:val="00986B89"/>
    <w:rsid w:val="009921C9"/>
    <w:rsid w:val="00992454"/>
    <w:rsid w:val="0099342D"/>
    <w:rsid w:val="00993D0E"/>
    <w:rsid w:val="0099759A"/>
    <w:rsid w:val="009A1195"/>
    <w:rsid w:val="009A79FD"/>
    <w:rsid w:val="009B1477"/>
    <w:rsid w:val="009B2AE7"/>
    <w:rsid w:val="009B6AE2"/>
    <w:rsid w:val="009C1E20"/>
    <w:rsid w:val="009C33F1"/>
    <w:rsid w:val="009D0439"/>
    <w:rsid w:val="009D0455"/>
    <w:rsid w:val="009D0581"/>
    <w:rsid w:val="009D17BA"/>
    <w:rsid w:val="009D6810"/>
    <w:rsid w:val="009E34B0"/>
    <w:rsid w:val="009E6B79"/>
    <w:rsid w:val="009E6DDE"/>
    <w:rsid w:val="009F2AB7"/>
    <w:rsid w:val="009F3C98"/>
    <w:rsid w:val="00A049EA"/>
    <w:rsid w:val="00A06F83"/>
    <w:rsid w:val="00A11B97"/>
    <w:rsid w:val="00A11CDE"/>
    <w:rsid w:val="00A1323B"/>
    <w:rsid w:val="00A1371C"/>
    <w:rsid w:val="00A15859"/>
    <w:rsid w:val="00A16B94"/>
    <w:rsid w:val="00A22FA7"/>
    <w:rsid w:val="00A25379"/>
    <w:rsid w:val="00A25CF4"/>
    <w:rsid w:val="00A30A32"/>
    <w:rsid w:val="00A32106"/>
    <w:rsid w:val="00A40BFE"/>
    <w:rsid w:val="00A41547"/>
    <w:rsid w:val="00A41C58"/>
    <w:rsid w:val="00A42454"/>
    <w:rsid w:val="00A42ACF"/>
    <w:rsid w:val="00A43A66"/>
    <w:rsid w:val="00A47206"/>
    <w:rsid w:val="00A5065C"/>
    <w:rsid w:val="00A51FDE"/>
    <w:rsid w:val="00A52A37"/>
    <w:rsid w:val="00A61A98"/>
    <w:rsid w:val="00A640C9"/>
    <w:rsid w:val="00A640E1"/>
    <w:rsid w:val="00A67704"/>
    <w:rsid w:val="00A70ECC"/>
    <w:rsid w:val="00A75E7C"/>
    <w:rsid w:val="00A76496"/>
    <w:rsid w:val="00A957DC"/>
    <w:rsid w:val="00AA63A0"/>
    <w:rsid w:val="00AA69DF"/>
    <w:rsid w:val="00AB2157"/>
    <w:rsid w:val="00AB39A3"/>
    <w:rsid w:val="00AC02D7"/>
    <w:rsid w:val="00AC330A"/>
    <w:rsid w:val="00AD0DDB"/>
    <w:rsid w:val="00AD3796"/>
    <w:rsid w:val="00AD5AFC"/>
    <w:rsid w:val="00AE10E6"/>
    <w:rsid w:val="00AE137E"/>
    <w:rsid w:val="00AE532E"/>
    <w:rsid w:val="00AF5BFC"/>
    <w:rsid w:val="00AF7AB3"/>
    <w:rsid w:val="00AF7D9E"/>
    <w:rsid w:val="00B02F85"/>
    <w:rsid w:val="00B03B65"/>
    <w:rsid w:val="00B121A2"/>
    <w:rsid w:val="00B1378B"/>
    <w:rsid w:val="00B14BBB"/>
    <w:rsid w:val="00B14FD7"/>
    <w:rsid w:val="00B15708"/>
    <w:rsid w:val="00B215C7"/>
    <w:rsid w:val="00B22E75"/>
    <w:rsid w:val="00B244D7"/>
    <w:rsid w:val="00B273AD"/>
    <w:rsid w:val="00B34530"/>
    <w:rsid w:val="00B35A89"/>
    <w:rsid w:val="00B40D67"/>
    <w:rsid w:val="00B41A24"/>
    <w:rsid w:val="00B422A2"/>
    <w:rsid w:val="00B44880"/>
    <w:rsid w:val="00B473CB"/>
    <w:rsid w:val="00B503C6"/>
    <w:rsid w:val="00B50427"/>
    <w:rsid w:val="00B51B12"/>
    <w:rsid w:val="00B56A9C"/>
    <w:rsid w:val="00B57511"/>
    <w:rsid w:val="00B61C91"/>
    <w:rsid w:val="00B64D66"/>
    <w:rsid w:val="00B64F48"/>
    <w:rsid w:val="00B65210"/>
    <w:rsid w:val="00B70843"/>
    <w:rsid w:val="00B76AF4"/>
    <w:rsid w:val="00B77027"/>
    <w:rsid w:val="00B80603"/>
    <w:rsid w:val="00B834E2"/>
    <w:rsid w:val="00B85E5C"/>
    <w:rsid w:val="00B87B68"/>
    <w:rsid w:val="00B904F1"/>
    <w:rsid w:val="00B9250D"/>
    <w:rsid w:val="00BA00CF"/>
    <w:rsid w:val="00BA0B90"/>
    <w:rsid w:val="00BA0D68"/>
    <w:rsid w:val="00BA1DC6"/>
    <w:rsid w:val="00BA29FA"/>
    <w:rsid w:val="00BB04FF"/>
    <w:rsid w:val="00BB3887"/>
    <w:rsid w:val="00BB3B76"/>
    <w:rsid w:val="00BB7C6F"/>
    <w:rsid w:val="00BC27BB"/>
    <w:rsid w:val="00BC4A1D"/>
    <w:rsid w:val="00BC5D88"/>
    <w:rsid w:val="00BD4BF3"/>
    <w:rsid w:val="00BE102A"/>
    <w:rsid w:val="00BE4854"/>
    <w:rsid w:val="00BE5CE9"/>
    <w:rsid w:val="00BF0A23"/>
    <w:rsid w:val="00BF26CF"/>
    <w:rsid w:val="00C00791"/>
    <w:rsid w:val="00C00CC7"/>
    <w:rsid w:val="00C01EF1"/>
    <w:rsid w:val="00C118B3"/>
    <w:rsid w:val="00C11E51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D66"/>
    <w:rsid w:val="00C243BD"/>
    <w:rsid w:val="00C31E2C"/>
    <w:rsid w:val="00C36DC5"/>
    <w:rsid w:val="00C3722A"/>
    <w:rsid w:val="00C4025D"/>
    <w:rsid w:val="00C40B71"/>
    <w:rsid w:val="00C41386"/>
    <w:rsid w:val="00C47105"/>
    <w:rsid w:val="00C52A37"/>
    <w:rsid w:val="00C632A9"/>
    <w:rsid w:val="00C654AD"/>
    <w:rsid w:val="00C67898"/>
    <w:rsid w:val="00C71367"/>
    <w:rsid w:val="00C72401"/>
    <w:rsid w:val="00C74A08"/>
    <w:rsid w:val="00C7621E"/>
    <w:rsid w:val="00C815DC"/>
    <w:rsid w:val="00C8175A"/>
    <w:rsid w:val="00C81B61"/>
    <w:rsid w:val="00C828E0"/>
    <w:rsid w:val="00C87839"/>
    <w:rsid w:val="00C91467"/>
    <w:rsid w:val="00C9530E"/>
    <w:rsid w:val="00CA1D9F"/>
    <w:rsid w:val="00CC4070"/>
    <w:rsid w:val="00CC467B"/>
    <w:rsid w:val="00CC6F89"/>
    <w:rsid w:val="00CD0138"/>
    <w:rsid w:val="00CD0C2E"/>
    <w:rsid w:val="00CD1F7D"/>
    <w:rsid w:val="00CD344D"/>
    <w:rsid w:val="00CD654F"/>
    <w:rsid w:val="00CF2541"/>
    <w:rsid w:val="00CF592B"/>
    <w:rsid w:val="00D02324"/>
    <w:rsid w:val="00D210C4"/>
    <w:rsid w:val="00D25CD8"/>
    <w:rsid w:val="00D279F1"/>
    <w:rsid w:val="00D31007"/>
    <w:rsid w:val="00D34427"/>
    <w:rsid w:val="00D37C84"/>
    <w:rsid w:val="00D40C6D"/>
    <w:rsid w:val="00D53480"/>
    <w:rsid w:val="00D53DFB"/>
    <w:rsid w:val="00D6224E"/>
    <w:rsid w:val="00D64A42"/>
    <w:rsid w:val="00D65A4D"/>
    <w:rsid w:val="00D65AE7"/>
    <w:rsid w:val="00D67261"/>
    <w:rsid w:val="00D807C9"/>
    <w:rsid w:val="00D83D60"/>
    <w:rsid w:val="00D84667"/>
    <w:rsid w:val="00D87EE8"/>
    <w:rsid w:val="00D90DAC"/>
    <w:rsid w:val="00D97519"/>
    <w:rsid w:val="00DA1B96"/>
    <w:rsid w:val="00DA3674"/>
    <w:rsid w:val="00DA6A90"/>
    <w:rsid w:val="00DA73D2"/>
    <w:rsid w:val="00DA795B"/>
    <w:rsid w:val="00DB2BAD"/>
    <w:rsid w:val="00DC38D5"/>
    <w:rsid w:val="00DC508C"/>
    <w:rsid w:val="00DC62CE"/>
    <w:rsid w:val="00DC6486"/>
    <w:rsid w:val="00DD3AB4"/>
    <w:rsid w:val="00DD417D"/>
    <w:rsid w:val="00DD5502"/>
    <w:rsid w:val="00DD589D"/>
    <w:rsid w:val="00DD6ED8"/>
    <w:rsid w:val="00DE18F3"/>
    <w:rsid w:val="00DE1B16"/>
    <w:rsid w:val="00DE7196"/>
    <w:rsid w:val="00DF01FF"/>
    <w:rsid w:val="00DF0A5C"/>
    <w:rsid w:val="00DF5A56"/>
    <w:rsid w:val="00DF5B31"/>
    <w:rsid w:val="00DF6BA5"/>
    <w:rsid w:val="00DF7F5F"/>
    <w:rsid w:val="00E00E41"/>
    <w:rsid w:val="00E01BDF"/>
    <w:rsid w:val="00E01F29"/>
    <w:rsid w:val="00E070C6"/>
    <w:rsid w:val="00E07716"/>
    <w:rsid w:val="00E1018A"/>
    <w:rsid w:val="00E123A8"/>
    <w:rsid w:val="00E14345"/>
    <w:rsid w:val="00E148D6"/>
    <w:rsid w:val="00E15606"/>
    <w:rsid w:val="00E16787"/>
    <w:rsid w:val="00E21CBA"/>
    <w:rsid w:val="00E21D57"/>
    <w:rsid w:val="00E220EC"/>
    <w:rsid w:val="00E22652"/>
    <w:rsid w:val="00E272ED"/>
    <w:rsid w:val="00E32CED"/>
    <w:rsid w:val="00E3372B"/>
    <w:rsid w:val="00E359DC"/>
    <w:rsid w:val="00E437CD"/>
    <w:rsid w:val="00E5322C"/>
    <w:rsid w:val="00E53391"/>
    <w:rsid w:val="00E57080"/>
    <w:rsid w:val="00E62AB6"/>
    <w:rsid w:val="00E62C00"/>
    <w:rsid w:val="00E63D1F"/>
    <w:rsid w:val="00E7310E"/>
    <w:rsid w:val="00E73E7B"/>
    <w:rsid w:val="00E7418C"/>
    <w:rsid w:val="00E900FE"/>
    <w:rsid w:val="00E90503"/>
    <w:rsid w:val="00EA06E5"/>
    <w:rsid w:val="00EA51D2"/>
    <w:rsid w:val="00EA70EF"/>
    <w:rsid w:val="00EB1F8E"/>
    <w:rsid w:val="00EB6C54"/>
    <w:rsid w:val="00EB742E"/>
    <w:rsid w:val="00EC61E1"/>
    <w:rsid w:val="00EC7F9F"/>
    <w:rsid w:val="00ED14CD"/>
    <w:rsid w:val="00ED3142"/>
    <w:rsid w:val="00ED62CD"/>
    <w:rsid w:val="00EE0BEF"/>
    <w:rsid w:val="00EE629A"/>
    <w:rsid w:val="00EE6853"/>
    <w:rsid w:val="00EF3B0E"/>
    <w:rsid w:val="00EF654A"/>
    <w:rsid w:val="00EF6909"/>
    <w:rsid w:val="00F03000"/>
    <w:rsid w:val="00F06DC3"/>
    <w:rsid w:val="00F158A3"/>
    <w:rsid w:val="00F1681C"/>
    <w:rsid w:val="00F17ECC"/>
    <w:rsid w:val="00F23D01"/>
    <w:rsid w:val="00F24D28"/>
    <w:rsid w:val="00F3030C"/>
    <w:rsid w:val="00F33421"/>
    <w:rsid w:val="00F338D7"/>
    <w:rsid w:val="00F357B9"/>
    <w:rsid w:val="00F41630"/>
    <w:rsid w:val="00F438F9"/>
    <w:rsid w:val="00F449D7"/>
    <w:rsid w:val="00F54CA0"/>
    <w:rsid w:val="00F56184"/>
    <w:rsid w:val="00F57C04"/>
    <w:rsid w:val="00F60F42"/>
    <w:rsid w:val="00F6247B"/>
    <w:rsid w:val="00F63037"/>
    <w:rsid w:val="00F64F36"/>
    <w:rsid w:val="00F710EF"/>
    <w:rsid w:val="00F7391E"/>
    <w:rsid w:val="00F73A1A"/>
    <w:rsid w:val="00F76CFA"/>
    <w:rsid w:val="00F77C3B"/>
    <w:rsid w:val="00F81732"/>
    <w:rsid w:val="00F8238A"/>
    <w:rsid w:val="00F854AB"/>
    <w:rsid w:val="00F86FDF"/>
    <w:rsid w:val="00F87A60"/>
    <w:rsid w:val="00FA38D1"/>
    <w:rsid w:val="00FA418C"/>
    <w:rsid w:val="00FA6608"/>
    <w:rsid w:val="00FB097F"/>
    <w:rsid w:val="00FB69FA"/>
    <w:rsid w:val="00FB7150"/>
    <w:rsid w:val="00FB7479"/>
    <w:rsid w:val="00FD15B7"/>
    <w:rsid w:val="00FD559D"/>
    <w:rsid w:val="00FD59DB"/>
    <w:rsid w:val="00FD6FA7"/>
    <w:rsid w:val="00FE0E60"/>
    <w:rsid w:val="00FE27B4"/>
    <w:rsid w:val="00FE2E8B"/>
    <w:rsid w:val="00FE34A1"/>
    <w:rsid w:val="00FE44DF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132D114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A08A7-C735-4546-BB69-A6A7269B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26</cp:revision>
  <cp:lastPrinted>2018-09-03T12:39:00Z</cp:lastPrinted>
  <dcterms:created xsi:type="dcterms:W3CDTF">2019-01-24T09:51:00Z</dcterms:created>
  <dcterms:modified xsi:type="dcterms:W3CDTF">2019-02-14T14:00:00Z</dcterms:modified>
</cp:coreProperties>
</file>